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6D3A" w14:textId="77777777" w:rsidR="00C74262" w:rsidRPr="00B22749" w:rsidRDefault="00C74262" w:rsidP="00C74262">
      <w:pPr>
        <w:jc w:val="center"/>
        <w:rPr>
          <w:b/>
          <w:bCs/>
          <w:sz w:val="32"/>
          <w:szCs w:val="32"/>
          <w:u w:val="single"/>
        </w:rPr>
      </w:pPr>
      <w:r w:rsidRPr="00B22749">
        <w:rPr>
          <w:b/>
          <w:bCs/>
          <w:sz w:val="32"/>
          <w:szCs w:val="32"/>
          <w:u w:val="single"/>
        </w:rPr>
        <w:t>SALEM COMMUNITY SERVICES Ltd</w:t>
      </w:r>
    </w:p>
    <w:tbl>
      <w:tblPr>
        <w:tblStyle w:val="TableGrid"/>
        <w:tblpPr w:leftFromText="180" w:rightFromText="180" w:vertAnchor="text" w:horzAnchor="margin" w:tblpY="359"/>
        <w:tblW w:w="0" w:type="auto"/>
        <w:tblLook w:val="04A0" w:firstRow="1" w:lastRow="0" w:firstColumn="1" w:lastColumn="0" w:noHBand="0" w:noVBand="1"/>
      </w:tblPr>
      <w:tblGrid>
        <w:gridCol w:w="2252"/>
        <w:gridCol w:w="2138"/>
        <w:gridCol w:w="2367"/>
        <w:gridCol w:w="2253"/>
      </w:tblGrid>
      <w:tr w:rsidR="00C74262" w:rsidRPr="00A32CE8" w14:paraId="13DB4F8D" w14:textId="77777777" w:rsidTr="00C74262">
        <w:tc>
          <w:tcPr>
            <w:tcW w:w="2252" w:type="dxa"/>
          </w:tcPr>
          <w:p w14:paraId="45426E9A" w14:textId="77777777" w:rsidR="00C74262" w:rsidRPr="00A32CE8" w:rsidRDefault="00C74262" w:rsidP="00C74262">
            <w:pPr>
              <w:jc w:val="both"/>
              <w:rPr>
                <w:rFonts w:ascii="Arial Narrow" w:hAnsi="Arial Narrow" w:cs="Arial"/>
                <w:b/>
                <w:bCs/>
                <w:i/>
                <w:iCs/>
                <w:sz w:val="21"/>
                <w:szCs w:val="21"/>
              </w:rPr>
            </w:pPr>
            <w:r w:rsidRPr="00A32CE8">
              <w:rPr>
                <w:rFonts w:ascii="Arial Narrow" w:hAnsi="Arial Narrow" w:cs="Arial"/>
                <w:b/>
                <w:bCs/>
                <w:i/>
                <w:iCs/>
                <w:sz w:val="21"/>
                <w:szCs w:val="21"/>
              </w:rPr>
              <w:t xml:space="preserve">Policy Title </w:t>
            </w:r>
          </w:p>
        </w:tc>
        <w:tc>
          <w:tcPr>
            <w:tcW w:w="2138" w:type="dxa"/>
          </w:tcPr>
          <w:p w14:paraId="2099EEA7" w14:textId="5787B280" w:rsidR="00C74262" w:rsidRPr="001E0F63" w:rsidRDefault="00C74262" w:rsidP="00C74262">
            <w:pPr>
              <w:jc w:val="both"/>
              <w:rPr>
                <w:rFonts w:ascii="Arial" w:hAnsi="Arial" w:cs="Arial"/>
                <w:i/>
                <w:iCs/>
                <w:sz w:val="21"/>
                <w:szCs w:val="21"/>
              </w:rPr>
            </w:pPr>
            <w:r>
              <w:rPr>
                <w:rFonts w:ascii="Arial" w:hAnsi="Arial" w:cs="Arial"/>
                <w:i/>
                <w:iCs/>
                <w:sz w:val="21"/>
                <w:szCs w:val="21"/>
              </w:rPr>
              <w:t>Recruitment of Staff Policy</w:t>
            </w:r>
          </w:p>
        </w:tc>
        <w:tc>
          <w:tcPr>
            <w:tcW w:w="2367" w:type="dxa"/>
          </w:tcPr>
          <w:p w14:paraId="4C654BF1" w14:textId="77777777" w:rsidR="00C74262" w:rsidRPr="00A32CE8" w:rsidRDefault="00C74262" w:rsidP="00C74262">
            <w:pPr>
              <w:jc w:val="center"/>
              <w:rPr>
                <w:rFonts w:ascii="Arial Narrow" w:hAnsi="Arial Narrow" w:cs="Arial"/>
                <w:b/>
                <w:bCs/>
                <w:i/>
                <w:iCs/>
                <w:sz w:val="21"/>
                <w:szCs w:val="21"/>
              </w:rPr>
            </w:pPr>
            <w:r w:rsidRPr="00A32CE8">
              <w:rPr>
                <w:rFonts w:ascii="Arial Narrow" w:hAnsi="Arial Narrow" w:cs="Arial"/>
                <w:b/>
                <w:bCs/>
                <w:i/>
                <w:iCs/>
                <w:sz w:val="21"/>
                <w:szCs w:val="21"/>
              </w:rPr>
              <w:t>CQC KLOE Reference</w:t>
            </w:r>
          </w:p>
          <w:p w14:paraId="651F3D22" w14:textId="77777777" w:rsidR="00C74262" w:rsidRPr="00A32CE8" w:rsidRDefault="00C74262" w:rsidP="00C74262">
            <w:pPr>
              <w:jc w:val="both"/>
              <w:rPr>
                <w:rFonts w:ascii="Arial Narrow" w:hAnsi="Arial Narrow" w:cs="Arial"/>
                <w:b/>
                <w:bCs/>
                <w:i/>
                <w:iCs/>
                <w:sz w:val="21"/>
                <w:szCs w:val="21"/>
              </w:rPr>
            </w:pPr>
          </w:p>
        </w:tc>
        <w:tc>
          <w:tcPr>
            <w:tcW w:w="2253" w:type="dxa"/>
          </w:tcPr>
          <w:p w14:paraId="7A79205B" w14:textId="7FAB146F" w:rsidR="00C74262" w:rsidRPr="009223E0" w:rsidRDefault="00C74262" w:rsidP="00C74262">
            <w:pPr>
              <w:jc w:val="both"/>
              <w:rPr>
                <w:rFonts w:ascii="Arial" w:hAnsi="Arial" w:cs="Arial"/>
                <w:i/>
                <w:iCs/>
                <w:sz w:val="21"/>
                <w:szCs w:val="21"/>
              </w:rPr>
            </w:pPr>
            <w:r>
              <w:rPr>
                <w:rFonts w:ascii="Arial" w:hAnsi="Arial" w:cs="Arial"/>
                <w:i/>
                <w:iCs/>
                <w:sz w:val="21"/>
                <w:szCs w:val="21"/>
              </w:rPr>
              <w:t>Well Led</w:t>
            </w:r>
          </w:p>
        </w:tc>
      </w:tr>
      <w:tr w:rsidR="00C74262" w:rsidRPr="00A32CE8" w14:paraId="33080BF5" w14:textId="77777777" w:rsidTr="00C74262">
        <w:tc>
          <w:tcPr>
            <w:tcW w:w="2252" w:type="dxa"/>
          </w:tcPr>
          <w:p w14:paraId="5F879DE0" w14:textId="77777777" w:rsidR="00C74262" w:rsidRPr="00A32CE8" w:rsidRDefault="00C74262" w:rsidP="00C74262">
            <w:pPr>
              <w:rPr>
                <w:rFonts w:ascii="Arial Narrow" w:hAnsi="Arial Narrow" w:cs="Arial"/>
                <w:b/>
                <w:bCs/>
                <w:i/>
                <w:iCs/>
                <w:sz w:val="21"/>
                <w:szCs w:val="21"/>
              </w:rPr>
            </w:pPr>
            <w:r w:rsidRPr="00A32CE8">
              <w:rPr>
                <w:rFonts w:ascii="Arial Narrow" w:hAnsi="Arial Narrow" w:cs="Arial"/>
                <w:b/>
                <w:bCs/>
                <w:i/>
                <w:iCs/>
                <w:sz w:val="21"/>
                <w:szCs w:val="21"/>
              </w:rPr>
              <w:t>Date Implemented</w:t>
            </w:r>
          </w:p>
          <w:p w14:paraId="70C0896B" w14:textId="77777777" w:rsidR="00C74262" w:rsidRPr="00A32CE8" w:rsidRDefault="00C74262" w:rsidP="00C74262">
            <w:pPr>
              <w:rPr>
                <w:rFonts w:ascii="Arial Narrow" w:hAnsi="Arial Narrow" w:cs="Arial"/>
                <w:b/>
                <w:bCs/>
                <w:i/>
                <w:iCs/>
                <w:sz w:val="21"/>
                <w:szCs w:val="21"/>
              </w:rPr>
            </w:pPr>
            <w:r w:rsidRPr="00A32CE8">
              <w:rPr>
                <w:rFonts w:ascii="Arial Narrow" w:hAnsi="Arial Narrow" w:cs="Arial"/>
                <w:b/>
                <w:bCs/>
                <w:i/>
                <w:iCs/>
                <w:sz w:val="21"/>
                <w:szCs w:val="21"/>
              </w:rPr>
              <w:t>or Date of Last Review</w:t>
            </w:r>
          </w:p>
          <w:p w14:paraId="2564AF0E" w14:textId="77777777" w:rsidR="00C74262" w:rsidRPr="00A32CE8" w:rsidRDefault="00C74262" w:rsidP="00C74262">
            <w:pPr>
              <w:jc w:val="both"/>
              <w:rPr>
                <w:rFonts w:ascii="Arial Narrow" w:hAnsi="Arial Narrow" w:cs="Arial"/>
                <w:b/>
                <w:bCs/>
                <w:i/>
                <w:iCs/>
                <w:sz w:val="21"/>
                <w:szCs w:val="21"/>
              </w:rPr>
            </w:pPr>
          </w:p>
        </w:tc>
        <w:tc>
          <w:tcPr>
            <w:tcW w:w="2138" w:type="dxa"/>
          </w:tcPr>
          <w:p w14:paraId="229C7631" w14:textId="164774FC" w:rsidR="00C74262" w:rsidRPr="001E0F63" w:rsidRDefault="00C74262" w:rsidP="00C74262">
            <w:pPr>
              <w:jc w:val="both"/>
              <w:rPr>
                <w:rFonts w:ascii="Arial" w:hAnsi="Arial" w:cs="Arial"/>
                <w:i/>
                <w:iCs/>
                <w:sz w:val="21"/>
                <w:szCs w:val="21"/>
              </w:rPr>
            </w:pPr>
            <w:r>
              <w:rPr>
                <w:rFonts w:ascii="Arial" w:hAnsi="Arial" w:cs="Arial"/>
                <w:i/>
                <w:iCs/>
                <w:sz w:val="21"/>
                <w:szCs w:val="21"/>
              </w:rPr>
              <w:t>01</w:t>
            </w:r>
            <w:r w:rsidRPr="001E0F63">
              <w:rPr>
                <w:rFonts w:ascii="Arial" w:hAnsi="Arial" w:cs="Arial"/>
                <w:i/>
                <w:iCs/>
                <w:sz w:val="21"/>
                <w:szCs w:val="21"/>
              </w:rPr>
              <w:t>/0</w:t>
            </w:r>
            <w:r>
              <w:rPr>
                <w:rFonts w:ascii="Arial" w:hAnsi="Arial" w:cs="Arial"/>
                <w:i/>
                <w:iCs/>
                <w:sz w:val="21"/>
                <w:szCs w:val="21"/>
              </w:rPr>
              <w:t>2</w:t>
            </w:r>
            <w:r w:rsidRPr="001E0F63">
              <w:rPr>
                <w:rFonts w:ascii="Arial" w:hAnsi="Arial" w:cs="Arial"/>
                <w:i/>
                <w:iCs/>
                <w:sz w:val="21"/>
                <w:szCs w:val="21"/>
              </w:rPr>
              <w:t>/202</w:t>
            </w:r>
            <w:r w:rsidR="009F37A0">
              <w:rPr>
                <w:rFonts w:ascii="Arial" w:hAnsi="Arial" w:cs="Arial"/>
                <w:i/>
                <w:iCs/>
                <w:sz w:val="21"/>
                <w:szCs w:val="21"/>
              </w:rPr>
              <w:t>2</w:t>
            </w:r>
          </w:p>
        </w:tc>
        <w:tc>
          <w:tcPr>
            <w:tcW w:w="2367" w:type="dxa"/>
          </w:tcPr>
          <w:p w14:paraId="676F01ED" w14:textId="77777777" w:rsidR="00C74262" w:rsidRPr="00A32CE8" w:rsidRDefault="00C74262" w:rsidP="00C74262">
            <w:pPr>
              <w:rPr>
                <w:rFonts w:ascii="Arial Narrow" w:hAnsi="Arial Narrow" w:cs="Arial"/>
                <w:b/>
                <w:bCs/>
                <w:i/>
                <w:iCs/>
                <w:sz w:val="21"/>
                <w:szCs w:val="21"/>
              </w:rPr>
            </w:pPr>
            <w:r w:rsidRPr="00A32CE8">
              <w:rPr>
                <w:rFonts w:ascii="Arial Narrow" w:hAnsi="Arial Narrow" w:cs="Arial"/>
                <w:b/>
                <w:bCs/>
                <w:i/>
                <w:iCs/>
                <w:sz w:val="21"/>
                <w:szCs w:val="21"/>
              </w:rPr>
              <w:t>Date of Next Review</w:t>
            </w:r>
          </w:p>
        </w:tc>
        <w:tc>
          <w:tcPr>
            <w:tcW w:w="2253" w:type="dxa"/>
          </w:tcPr>
          <w:p w14:paraId="28A9CFEB" w14:textId="44C826FB" w:rsidR="00C74262" w:rsidRPr="009223E0" w:rsidRDefault="00C74262" w:rsidP="00C74262">
            <w:pPr>
              <w:jc w:val="both"/>
              <w:rPr>
                <w:rFonts w:ascii="Arial" w:hAnsi="Arial" w:cs="Arial"/>
                <w:i/>
                <w:iCs/>
                <w:sz w:val="21"/>
                <w:szCs w:val="21"/>
              </w:rPr>
            </w:pPr>
            <w:r>
              <w:rPr>
                <w:rFonts w:ascii="Arial" w:hAnsi="Arial" w:cs="Arial"/>
                <w:i/>
                <w:iCs/>
                <w:sz w:val="21"/>
                <w:szCs w:val="21"/>
              </w:rPr>
              <w:t>31</w:t>
            </w:r>
            <w:r w:rsidRPr="009223E0">
              <w:rPr>
                <w:rFonts w:ascii="Arial" w:hAnsi="Arial" w:cs="Arial"/>
                <w:i/>
                <w:iCs/>
                <w:sz w:val="21"/>
                <w:szCs w:val="21"/>
              </w:rPr>
              <w:t>/0</w:t>
            </w:r>
            <w:r>
              <w:rPr>
                <w:rFonts w:ascii="Arial" w:hAnsi="Arial" w:cs="Arial"/>
                <w:i/>
                <w:iCs/>
                <w:sz w:val="21"/>
                <w:szCs w:val="21"/>
              </w:rPr>
              <w:t>1</w:t>
            </w:r>
            <w:r w:rsidRPr="009223E0">
              <w:rPr>
                <w:rFonts w:ascii="Arial" w:hAnsi="Arial" w:cs="Arial"/>
                <w:i/>
                <w:iCs/>
                <w:sz w:val="21"/>
                <w:szCs w:val="21"/>
              </w:rPr>
              <w:t>/202</w:t>
            </w:r>
            <w:r w:rsidR="009F37A0">
              <w:rPr>
                <w:rFonts w:ascii="Arial" w:hAnsi="Arial" w:cs="Arial"/>
                <w:i/>
                <w:iCs/>
                <w:sz w:val="21"/>
                <w:szCs w:val="21"/>
              </w:rPr>
              <w:t>3</w:t>
            </w:r>
          </w:p>
          <w:p w14:paraId="159A36A7" w14:textId="77777777" w:rsidR="00C74262" w:rsidRPr="009223E0" w:rsidRDefault="00C74262" w:rsidP="00C74262">
            <w:pPr>
              <w:jc w:val="both"/>
              <w:rPr>
                <w:rFonts w:ascii="Arial" w:hAnsi="Arial" w:cs="Arial"/>
                <w:i/>
                <w:iCs/>
                <w:sz w:val="21"/>
                <w:szCs w:val="21"/>
              </w:rPr>
            </w:pPr>
          </w:p>
          <w:p w14:paraId="2AD11B10" w14:textId="613BD0F2" w:rsidR="00C74262" w:rsidRPr="009223E0" w:rsidRDefault="00C74262" w:rsidP="00C74262">
            <w:pPr>
              <w:jc w:val="both"/>
              <w:rPr>
                <w:rFonts w:ascii="Arial" w:hAnsi="Arial" w:cs="Arial"/>
                <w:i/>
                <w:iCs/>
                <w:sz w:val="21"/>
                <w:szCs w:val="21"/>
              </w:rPr>
            </w:pPr>
            <w:r w:rsidRPr="009223E0">
              <w:rPr>
                <w:rFonts w:ascii="Arial" w:hAnsi="Arial" w:cs="Arial"/>
                <w:i/>
                <w:iCs/>
                <w:sz w:val="21"/>
                <w:szCs w:val="21"/>
              </w:rPr>
              <w:t>(or earlier if required)</w:t>
            </w:r>
          </w:p>
        </w:tc>
      </w:tr>
    </w:tbl>
    <w:p w14:paraId="2C4804E4" w14:textId="77777777" w:rsidR="00C74262" w:rsidRDefault="00C74262" w:rsidP="00C74262"/>
    <w:p w14:paraId="61F068DB" w14:textId="77777777" w:rsidR="00C74262" w:rsidRDefault="00C74262" w:rsidP="00C74262"/>
    <w:p w14:paraId="2D68F255" w14:textId="77777777" w:rsidR="00C74262" w:rsidRDefault="00C74262" w:rsidP="00E10A15">
      <w:pPr>
        <w:spacing w:after="0" w:line="240" w:lineRule="auto"/>
        <w:rPr>
          <w:rFonts w:ascii="Times New Roman" w:hAnsi="Times New Roman" w:cs="Times New Roman"/>
          <w:b/>
          <w:bCs/>
          <w:sz w:val="28"/>
          <w:szCs w:val="28"/>
        </w:rPr>
      </w:pPr>
    </w:p>
    <w:p w14:paraId="291C3826" w14:textId="77777777" w:rsidR="00D04B9F" w:rsidRPr="00E4553C" w:rsidRDefault="00D04B9F" w:rsidP="00E10A15">
      <w:pPr>
        <w:spacing w:after="0" w:line="240" w:lineRule="auto"/>
        <w:rPr>
          <w:rFonts w:ascii="Times New Roman" w:hAnsi="Times New Roman" w:cs="Times New Roman"/>
        </w:rPr>
      </w:pPr>
    </w:p>
    <w:p w14:paraId="3AA2CCDE" w14:textId="77777777" w:rsidR="00D04B9F" w:rsidRPr="00E4553C" w:rsidRDefault="00D04B9F" w:rsidP="00CF6559">
      <w:pPr>
        <w:numPr>
          <w:ilvl w:val="0"/>
          <w:numId w:val="26"/>
        </w:numPr>
        <w:spacing w:after="0" w:line="240" w:lineRule="auto"/>
        <w:rPr>
          <w:rFonts w:ascii="Times New Roman" w:hAnsi="Times New Roman" w:cs="Times New Roman"/>
          <w:b/>
          <w:sz w:val="24"/>
          <w:szCs w:val="24"/>
        </w:rPr>
      </w:pPr>
      <w:r w:rsidRPr="00E4553C">
        <w:rPr>
          <w:rFonts w:ascii="Times New Roman" w:hAnsi="Times New Roman" w:cs="Times New Roman"/>
          <w:b/>
          <w:sz w:val="24"/>
          <w:szCs w:val="24"/>
        </w:rPr>
        <w:t>INTRODUCTION</w:t>
      </w:r>
    </w:p>
    <w:p w14:paraId="129A29EE" w14:textId="77777777" w:rsidR="00CF6559" w:rsidRPr="00E4553C" w:rsidRDefault="00CF6559" w:rsidP="00CF6559">
      <w:pPr>
        <w:spacing w:after="0" w:line="240" w:lineRule="auto"/>
        <w:rPr>
          <w:rFonts w:ascii="Times New Roman" w:hAnsi="Times New Roman" w:cs="Times New Roman"/>
          <w:sz w:val="28"/>
          <w:szCs w:val="28"/>
        </w:rPr>
      </w:pPr>
    </w:p>
    <w:p w14:paraId="3F475BAA" w14:textId="6D328FED" w:rsidR="005E75BA" w:rsidRPr="00E4553C" w:rsidRDefault="00D04B9F" w:rsidP="00D257B8">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1.</w:t>
      </w:r>
      <w:r w:rsidR="005E75BA" w:rsidRPr="00E4553C">
        <w:rPr>
          <w:rFonts w:ascii="Times New Roman" w:hAnsi="Times New Roman" w:cs="Times New Roman"/>
          <w:sz w:val="24"/>
          <w:szCs w:val="24"/>
        </w:rPr>
        <w:t>1</w:t>
      </w:r>
      <w:r w:rsidRPr="00E4553C">
        <w:rPr>
          <w:rFonts w:ascii="Times New Roman" w:hAnsi="Times New Roman" w:cs="Times New Roman"/>
          <w:sz w:val="24"/>
          <w:szCs w:val="24"/>
        </w:rPr>
        <w:tab/>
      </w:r>
      <w:r w:rsidR="005E75BA" w:rsidRPr="00E4553C">
        <w:rPr>
          <w:rFonts w:ascii="Times New Roman" w:hAnsi="Times New Roman" w:cs="Times New Roman"/>
          <w:sz w:val="24"/>
          <w:szCs w:val="24"/>
        </w:rPr>
        <w:t xml:space="preserve">We </w:t>
      </w:r>
      <w:r w:rsidRPr="00E4553C">
        <w:rPr>
          <w:rFonts w:ascii="Times New Roman" w:hAnsi="Times New Roman" w:cs="Times New Roman"/>
          <w:sz w:val="24"/>
          <w:szCs w:val="24"/>
        </w:rPr>
        <w:t xml:space="preserve">are committed to safeguarding and promoting the welfare of all </w:t>
      </w:r>
      <w:r w:rsidR="005E75BA" w:rsidRPr="00E4553C">
        <w:rPr>
          <w:rFonts w:ascii="Times New Roman" w:hAnsi="Times New Roman" w:cs="Times New Roman"/>
          <w:sz w:val="24"/>
          <w:szCs w:val="24"/>
        </w:rPr>
        <w:t xml:space="preserve">Service Users </w:t>
      </w:r>
      <w:r w:rsidR="005E75BA" w:rsidRPr="00E4553C">
        <w:rPr>
          <w:rFonts w:ascii="Times New Roman" w:hAnsi="Times New Roman" w:cs="Times New Roman"/>
          <w:sz w:val="24"/>
          <w:szCs w:val="24"/>
        </w:rPr>
        <w:tab/>
        <w:t xml:space="preserve">who use our service. Management </w:t>
      </w:r>
      <w:r w:rsidR="00FC18D4" w:rsidRPr="00E4553C">
        <w:rPr>
          <w:rFonts w:ascii="Times New Roman" w:hAnsi="Times New Roman" w:cs="Times New Roman"/>
          <w:sz w:val="24"/>
          <w:szCs w:val="24"/>
        </w:rPr>
        <w:t>expects</w:t>
      </w:r>
      <w:r w:rsidRPr="00E4553C">
        <w:rPr>
          <w:rFonts w:ascii="Times New Roman" w:hAnsi="Times New Roman" w:cs="Times New Roman"/>
          <w:sz w:val="24"/>
          <w:szCs w:val="24"/>
        </w:rPr>
        <w:t xml:space="preserve"> all staff and volunteers to share and demonstrate this commitment in every aspect of their work.</w:t>
      </w:r>
    </w:p>
    <w:p w14:paraId="2F94582F" w14:textId="77777777" w:rsidR="00D257B8" w:rsidRPr="00E4553C" w:rsidRDefault="00D257B8" w:rsidP="00D257B8">
      <w:pPr>
        <w:spacing w:after="0" w:line="240" w:lineRule="auto"/>
        <w:ind w:left="709" w:hanging="709"/>
        <w:rPr>
          <w:rFonts w:ascii="Times New Roman" w:hAnsi="Times New Roman" w:cs="Times New Roman"/>
          <w:sz w:val="24"/>
          <w:szCs w:val="24"/>
        </w:rPr>
      </w:pPr>
    </w:p>
    <w:p w14:paraId="6907CB3A" w14:textId="77777777" w:rsidR="005E75BA" w:rsidRPr="00E4553C" w:rsidRDefault="005E75BA" w:rsidP="00D257B8">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1.2</w:t>
      </w:r>
      <w:r w:rsidRPr="00E4553C">
        <w:rPr>
          <w:rFonts w:ascii="Times New Roman" w:hAnsi="Times New Roman" w:cs="Times New Roman"/>
          <w:sz w:val="24"/>
          <w:szCs w:val="24"/>
        </w:rPr>
        <w:tab/>
        <w:t xml:space="preserve">Our service is </w:t>
      </w:r>
      <w:r w:rsidR="00D04B9F" w:rsidRPr="00E4553C">
        <w:rPr>
          <w:rFonts w:ascii="Times New Roman" w:hAnsi="Times New Roman" w:cs="Times New Roman"/>
          <w:sz w:val="24"/>
          <w:szCs w:val="24"/>
        </w:rPr>
        <w:t>committed to safe practice in recruitment and ensuring that there is a</w:t>
      </w:r>
      <w:r w:rsidR="00EE7D61" w:rsidRPr="00E4553C">
        <w:rPr>
          <w:rFonts w:ascii="Times New Roman" w:hAnsi="Times New Roman" w:cs="Times New Roman"/>
          <w:sz w:val="24"/>
          <w:szCs w:val="24"/>
        </w:rPr>
        <w:t xml:space="preserve"> </w:t>
      </w:r>
      <w:r w:rsidR="00D04B9F" w:rsidRPr="00E4553C">
        <w:rPr>
          <w:rFonts w:ascii="Times New Roman" w:hAnsi="Times New Roman" w:cs="Times New Roman"/>
          <w:sz w:val="24"/>
          <w:szCs w:val="24"/>
        </w:rPr>
        <w:t xml:space="preserve">consistent and thorough process of obtaining, collating, analysing and evaluating information from and about applicants to ensure that all persons appointed are suitable to work </w:t>
      </w:r>
      <w:r w:rsidRPr="00E4553C">
        <w:rPr>
          <w:rFonts w:ascii="Times New Roman" w:hAnsi="Times New Roman" w:cs="Times New Roman"/>
          <w:sz w:val="24"/>
          <w:szCs w:val="24"/>
        </w:rPr>
        <w:t>in our service.</w:t>
      </w:r>
    </w:p>
    <w:p w14:paraId="6B0C6D33" w14:textId="77777777" w:rsidR="0090720C" w:rsidRPr="00E4553C" w:rsidRDefault="0090720C" w:rsidP="00D257B8">
      <w:pPr>
        <w:spacing w:after="0" w:line="240" w:lineRule="auto"/>
        <w:ind w:left="709" w:hanging="709"/>
        <w:rPr>
          <w:rFonts w:ascii="Times New Roman" w:hAnsi="Times New Roman" w:cs="Times New Roman"/>
          <w:sz w:val="24"/>
          <w:szCs w:val="24"/>
        </w:rPr>
      </w:pPr>
    </w:p>
    <w:p w14:paraId="56C62467" w14:textId="77777777" w:rsidR="00D04B9F" w:rsidRPr="00E4553C" w:rsidRDefault="0090720C" w:rsidP="00D257B8">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1.3</w:t>
      </w:r>
      <w:r w:rsidRPr="00E4553C">
        <w:rPr>
          <w:rFonts w:ascii="Times New Roman" w:hAnsi="Times New Roman" w:cs="Times New Roman"/>
          <w:sz w:val="24"/>
          <w:szCs w:val="24"/>
        </w:rPr>
        <w:tab/>
      </w:r>
      <w:r w:rsidR="005E75BA" w:rsidRPr="00E4553C">
        <w:rPr>
          <w:rFonts w:ascii="Times New Roman" w:hAnsi="Times New Roman" w:cs="Times New Roman"/>
          <w:sz w:val="24"/>
          <w:szCs w:val="24"/>
        </w:rPr>
        <w:t xml:space="preserve">We will ensure </w:t>
      </w:r>
      <w:r w:rsidR="00D04B9F" w:rsidRPr="00E4553C">
        <w:rPr>
          <w:rFonts w:ascii="Times New Roman" w:hAnsi="Times New Roman" w:cs="Times New Roman"/>
          <w:sz w:val="24"/>
          <w:szCs w:val="24"/>
        </w:rPr>
        <w:t>that all applicants are</w:t>
      </w:r>
      <w:r w:rsidRPr="00E4553C">
        <w:rPr>
          <w:rFonts w:ascii="Times New Roman" w:hAnsi="Times New Roman" w:cs="Times New Roman"/>
          <w:sz w:val="24"/>
          <w:szCs w:val="24"/>
        </w:rPr>
        <w:t xml:space="preserve"> made </w:t>
      </w:r>
      <w:r w:rsidR="00D04B9F" w:rsidRPr="00E4553C">
        <w:rPr>
          <w:rFonts w:ascii="Times New Roman" w:hAnsi="Times New Roman" w:cs="Times New Roman"/>
          <w:sz w:val="24"/>
          <w:szCs w:val="24"/>
        </w:rPr>
        <w:t xml:space="preserve">fully aware of the importance for safeguarding and promoting the welfare of our </w:t>
      </w:r>
      <w:r w:rsidR="005E75BA" w:rsidRPr="00E4553C">
        <w:rPr>
          <w:rFonts w:ascii="Times New Roman" w:hAnsi="Times New Roman" w:cs="Times New Roman"/>
          <w:sz w:val="24"/>
          <w:szCs w:val="24"/>
        </w:rPr>
        <w:t>Service Users.</w:t>
      </w:r>
      <w:r w:rsidR="00D04B9F" w:rsidRPr="00E4553C">
        <w:rPr>
          <w:rFonts w:ascii="Times New Roman" w:hAnsi="Times New Roman" w:cs="Times New Roman"/>
          <w:sz w:val="24"/>
          <w:szCs w:val="24"/>
        </w:rPr>
        <w:t xml:space="preserve"> </w:t>
      </w:r>
    </w:p>
    <w:p w14:paraId="0A6F6C65" w14:textId="77777777" w:rsidR="00D257B8" w:rsidRPr="00E4553C" w:rsidRDefault="00D257B8" w:rsidP="00D257B8">
      <w:pPr>
        <w:spacing w:after="0" w:line="240" w:lineRule="auto"/>
        <w:ind w:left="709" w:hanging="709"/>
        <w:rPr>
          <w:rFonts w:ascii="Times New Roman" w:hAnsi="Times New Roman" w:cs="Times New Roman"/>
          <w:sz w:val="24"/>
          <w:szCs w:val="24"/>
        </w:rPr>
      </w:pPr>
    </w:p>
    <w:p w14:paraId="6F9E2486" w14:textId="77777777" w:rsidR="006A69C0" w:rsidRPr="00E4553C" w:rsidRDefault="0090720C" w:rsidP="00D257B8">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1.4</w:t>
      </w:r>
      <w:r w:rsidRPr="00E4553C">
        <w:rPr>
          <w:rFonts w:ascii="Times New Roman" w:hAnsi="Times New Roman" w:cs="Times New Roman"/>
          <w:sz w:val="24"/>
          <w:szCs w:val="24"/>
        </w:rPr>
        <w:tab/>
        <w:t>We regard staff as</w:t>
      </w:r>
      <w:r w:rsidR="00037E2C" w:rsidRPr="00E4553C">
        <w:rPr>
          <w:rFonts w:ascii="Times New Roman" w:hAnsi="Times New Roman" w:cs="Times New Roman"/>
          <w:sz w:val="24"/>
          <w:szCs w:val="24"/>
        </w:rPr>
        <w:t xml:space="preserve"> an important </w:t>
      </w:r>
      <w:r w:rsidRPr="00E4553C">
        <w:rPr>
          <w:rFonts w:ascii="Times New Roman" w:hAnsi="Times New Roman" w:cs="Times New Roman"/>
          <w:sz w:val="24"/>
          <w:szCs w:val="24"/>
        </w:rPr>
        <w:t>asset in the provision of our service</w:t>
      </w:r>
      <w:r w:rsidR="00037E2C" w:rsidRPr="00E4553C">
        <w:rPr>
          <w:rFonts w:ascii="Times New Roman" w:hAnsi="Times New Roman" w:cs="Times New Roman"/>
          <w:sz w:val="24"/>
          <w:szCs w:val="24"/>
        </w:rPr>
        <w:t xml:space="preserve">. It is </w:t>
      </w:r>
      <w:r w:rsidRPr="00E4553C">
        <w:rPr>
          <w:rFonts w:ascii="Times New Roman" w:hAnsi="Times New Roman" w:cs="Times New Roman"/>
          <w:sz w:val="24"/>
          <w:szCs w:val="24"/>
        </w:rPr>
        <w:t>therefore our</w:t>
      </w:r>
      <w:r w:rsidR="00037E2C" w:rsidRPr="00E4553C">
        <w:rPr>
          <w:rFonts w:ascii="Times New Roman" w:hAnsi="Times New Roman" w:cs="Times New Roman"/>
          <w:sz w:val="24"/>
          <w:szCs w:val="24"/>
        </w:rPr>
        <w:t xml:space="preserve"> policy to ensure that </w:t>
      </w:r>
      <w:r w:rsidRPr="00E4553C">
        <w:rPr>
          <w:rFonts w:ascii="Times New Roman" w:hAnsi="Times New Roman" w:cs="Times New Roman"/>
          <w:sz w:val="24"/>
          <w:szCs w:val="24"/>
        </w:rPr>
        <w:t>our recruitment procedures meet</w:t>
      </w:r>
      <w:r w:rsidR="00037E2C" w:rsidRPr="00E4553C">
        <w:rPr>
          <w:rFonts w:ascii="Times New Roman" w:hAnsi="Times New Roman" w:cs="Times New Roman"/>
          <w:sz w:val="24"/>
          <w:szCs w:val="24"/>
        </w:rPr>
        <w:t xml:space="preserve"> the requirements of </w:t>
      </w:r>
      <w:r w:rsidR="00EE7D61" w:rsidRPr="00E4553C">
        <w:rPr>
          <w:rFonts w:ascii="Times New Roman" w:hAnsi="Times New Roman" w:cs="Times New Roman"/>
          <w:sz w:val="24"/>
          <w:szCs w:val="24"/>
        </w:rPr>
        <w:t xml:space="preserve">legislation </w:t>
      </w:r>
      <w:r w:rsidRPr="00E4553C">
        <w:rPr>
          <w:rFonts w:ascii="Times New Roman" w:hAnsi="Times New Roman" w:cs="Times New Roman"/>
          <w:sz w:val="24"/>
          <w:szCs w:val="24"/>
        </w:rPr>
        <w:t>and best practice</w:t>
      </w:r>
      <w:r w:rsidR="006A69C0" w:rsidRPr="00E4553C">
        <w:rPr>
          <w:rFonts w:ascii="Times New Roman" w:hAnsi="Times New Roman" w:cs="Times New Roman"/>
          <w:sz w:val="24"/>
          <w:szCs w:val="24"/>
        </w:rPr>
        <w:t>.</w:t>
      </w:r>
    </w:p>
    <w:p w14:paraId="20EC0D9C" w14:textId="77777777" w:rsidR="0090720C" w:rsidRPr="00E4553C" w:rsidRDefault="0090720C" w:rsidP="00D257B8">
      <w:pPr>
        <w:spacing w:after="0" w:line="240" w:lineRule="auto"/>
        <w:ind w:left="709" w:hanging="709"/>
        <w:rPr>
          <w:rFonts w:ascii="Times New Roman" w:hAnsi="Times New Roman" w:cs="Times New Roman"/>
          <w:sz w:val="24"/>
          <w:szCs w:val="24"/>
        </w:rPr>
      </w:pPr>
    </w:p>
    <w:p w14:paraId="1AD2E6ED" w14:textId="77777777" w:rsidR="00D04B9F" w:rsidRPr="00E4553C" w:rsidRDefault="00D04B9F" w:rsidP="006A69C0">
      <w:pPr>
        <w:spacing w:after="0" w:line="240" w:lineRule="auto"/>
        <w:ind w:left="709" w:hanging="709"/>
        <w:rPr>
          <w:rFonts w:ascii="Times New Roman" w:hAnsi="Times New Roman" w:cs="Times New Roman"/>
          <w:b/>
          <w:sz w:val="24"/>
          <w:szCs w:val="24"/>
        </w:rPr>
      </w:pPr>
      <w:r w:rsidRPr="00E4553C">
        <w:rPr>
          <w:rFonts w:ascii="Times New Roman" w:hAnsi="Times New Roman" w:cs="Times New Roman"/>
          <w:b/>
          <w:sz w:val="24"/>
          <w:szCs w:val="24"/>
        </w:rPr>
        <w:t>2.0</w:t>
      </w:r>
      <w:r w:rsidRPr="00E4553C">
        <w:rPr>
          <w:rFonts w:ascii="Times New Roman" w:hAnsi="Times New Roman" w:cs="Times New Roman"/>
          <w:b/>
          <w:sz w:val="24"/>
          <w:szCs w:val="24"/>
        </w:rPr>
        <w:tab/>
        <w:t>POLICY</w:t>
      </w:r>
    </w:p>
    <w:p w14:paraId="27F1CFFD" w14:textId="77777777" w:rsidR="006A69C0" w:rsidRPr="00E4553C" w:rsidRDefault="006A69C0" w:rsidP="006A69C0">
      <w:pPr>
        <w:spacing w:after="0" w:line="240" w:lineRule="auto"/>
        <w:ind w:left="709" w:hanging="709"/>
        <w:rPr>
          <w:rFonts w:ascii="Times New Roman" w:hAnsi="Times New Roman" w:cs="Times New Roman"/>
          <w:b/>
          <w:sz w:val="28"/>
          <w:szCs w:val="28"/>
        </w:rPr>
      </w:pPr>
    </w:p>
    <w:p w14:paraId="02C4F81A" w14:textId="77777777" w:rsidR="00037E2C" w:rsidRPr="00E4553C" w:rsidRDefault="00037E2C" w:rsidP="006A69C0">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2.1</w:t>
      </w:r>
      <w:r w:rsidRPr="00E4553C">
        <w:rPr>
          <w:rFonts w:ascii="Times New Roman" w:hAnsi="Times New Roman" w:cs="Times New Roman"/>
          <w:sz w:val="24"/>
          <w:szCs w:val="24"/>
        </w:rPr>
        <w:tab/>
        <w:t>To have in place effective recruitment procedures</w:t>
      </w:r>
      <w:r w:rsidR="00D04B9F" w:rsidRPr="00E4553C">
        <w:rPr>
          <w:rFonts w:ascii="Times New Roman" w:hAnsi="Times New Roman" w:cs="Times New Roman"/>
          <w:sz w:val="24"/>
          <w:szCs w:val="24"/>
        </w:rPr>
        <w:t xml:space="preserve"> that ensure that the appointment of all </w:t>
      </w:r>
      <w:r w:rsidR="006A69C0" w:rsidRPr="00E4553C">
        <w:rPr>
          <w:rFonts w:ascii="Times New Roman" w:hAnsi="Times New Roman" w:cs="Times New Roman"/>
          <w:sz w:val="24"/>
          <w:szCs w:val="24"/>
        </w:rPr>
        <w:t>e</w:t>
      </w:r>
      <w:r w:rsidRPr="00E4553C">
        <w:rPr>
          <w:rFonts w:ascii="Times New Roman" w:hAnsi="Times New Roman" w:cs="Times New Roman"/>
          <w:sz w:val="24"/>
          <w:szCs w:val="24"/>
        </w:rPr>
        <w:t>mployees</w:t>
      </w:r>
      <w:r w:rsidR="00D04B9F" w:rsidRPr="00E4553C">
        <w:rPr>
          <w:rFonts w:ascii="Times New Roman" w:hAnsi="Times New Roman" w:cs="Times New Roman"/>
          <w:sz w:val="24"/>
          <w:szCs w:val="24"/>
        </w:rPr>
        <w:t>, agency staff and volunteers are made on merit and</w:t>
      </w:r>
      <w:r w:rsidR="00F819CE" w:rsidRPr="00E4553C">
        <w:rPr>
          <w:rFonts w:ascii="Times New Roman" w:hAnsi="Times New Roman" w:cs="Times New Roman"/>
          <w:sz w:val="24"/>
          <w:szCs w:val="24"/>
        </w:rPr>
        <w:t xml:space="preserve"> are in accordance </w:t>
      </w:r>
      <w:r w:rsidRPr="00E4553C">
        <w:rPr>
          <w:rFonts w:ascii="Times New Roman" w:hAnsi="Times New Roman" w:cs="Times New Roman"/>
          <w:sz w:val="24"/>
          <w:szCs w:val="24"/>
        </w:rPr>
        <w:t xml:space="preserve">with the values of our service, </w:t>
      </w:r>
      <w:r w:rsidR="0090720C" w:rsidRPr="00E4553C">
        <w:rPr>
          <w:rFonts w:ascii="Times New Roman" w:hAnsi="Times New Roman" w:cs="Times New Roman"/>
          <w:sz w:val="24"/>
          <w:szCs w:val="24"/>
        </w:rPr>
        <w:t xml:space="preserve">the </w:t>
      </w:r>
      <w:r w:rsidRPr="00E4553C">
        <w:rPr>
          <w:rFonts w:ascii="Times New Roman" w:hAnsi="Times New Roman" w:cs="Times New Roman"/>
          <w:sz w:val="24"/>
          <w:szCs w:val="24"/>
        </w:rPr>
        <w:t>principles of employment law, Health and Social Care Act 2008 (Regulated Activities) and the CQC Fundamental Standards.</w:t>
      </w:r>
    </w:p>
    <w:p w14:paraId="596EB318" w14:textId="77777777" w:rsidR="00B02C9E" w:rsidRPr="00E4553C" w:rsidRDefault="00B02C9E" w:rsidP="00B02C9E">
      <w:pPr>
        <w:spacing w:after="0" w:line="240" w:lineRule="auto"/>
        <w:ind w:left="709" w:hanging="709"/>
        <w:rPr>
          <w:rFonts w:ascii="Times New Roman" w:hAnsi="Times New Roman" w:cs="Times New Roman"/>
          <w:sz w:val="24"/>
          <w:szCs w:val="24"/>
        </w:rPr>
      </w:pPr>
    </w:p>
    <w:p w14:paraId="06D97BA9" w14:textId="77777777" w:rsidR="00037E2C" w:rsidRPr="00E4553C" w:rsidRDefault="004B0D1C" w:rsidP="00B02C9E">
      <w:pPr>
        <w:spacing w:after="0" w:line="240" w:lineRule="auto"/>
        <w:rPr>
          <w:rFonts w:ascii="Times New Roman" w:hAnsi="Times New Roman" w:cs="Times New Roman"/>
          <w:b/>
          <w:sz w:val="24"/>
          <w:szCs w:val="24"/>
        </w:rPr>
      </w:pPr>
      <w:r w:rsidRPr="00E4553C">
        <w:rPr>
          <w:rFonts w:ascii="Times New Roman" w:hAnsi="Times New Roman" w:cs="Times New Roman"/>
          <w:b/>
          <w:sz w:val="24"/>
          <w:szCs w:val="24"/>
        </w:rPr>
        <w:t>3.0</w:t>
      </w:r>
      <w:r w:rsidRPr="00E4553C">
        <w:rPr>
          <w:rFonts w:ascii="Times New Roman" w:hAnsi="Times New Roman" w:cs="Times New Roman"/>
          <w:b/>
          <w:sz w:val="24"/>
          <w:szCs w:val="24"/>
        </w:rPr>
        <w:tab/>
        <w:t>WHAT THE REGULATIONS SAY</w:t>
      </w:r>
    </w:p>
    <w:p w14:paraId="6069C800" w14:textId="77777777" w:rsidR="00B02C9E" w:rsidRPr="00E4553C" w:rsidRDefault="00B02C9E" w:rsidP="00B02C9E">
      <w:pPr>
        <w:spacing w:after="0" w:line="240" w:lineRule="auto"/>
        <w:rPr>
          <w:rFonts w:ascii="Times New Roman" w:hAnsi="Times New Roman" w:cs="Times New Roman"/>
          <w:b/>
          <w:sz w:val="24"/>
          <w:szCs w:val="24"/>
        </w:rPr>
      </w:pPr>
    </w:p>
    <w:p w14:paraId="552A9E63" w14:textId="77777777" w:rsidR="00594970" w:rsidRPr="00E4553C" w:rsidRDefault="004B0D1C" w:rsidP="00F819CE">
      <w:pPr>
        <w:pStyle w:val="legp1paratext"/>
        <w:shd w:val="clear" w:color="auto" w:fill="FFFFFF"/>
        <w:spacing w:before="0" w:beforeAutospacing="0" w:after="0" w:afterAutospacing="0"/>
        <w:ind w:left="709" w:hanging="709"/>
      </w:pPr>
      <w:r w:rsidRPr="00E4553C">
        <w:t>3.1</w:t>
      </w:r>
      <w:r w:rsidRPr="00E4553C">
        <w:tab/>
        <w:t xml:space="preserve">Health and Social Care Act 2008 (Regulated Activities) Part 4 </w:t>
      </w:r>
      <w:r w:rsidRPr="00E4553C">
        <w:rPr>
          <w:rStyle w:val="legp1no"/>
          <w:bCs/>
        </w:rPr>
        <w:t xml:space="preserve">Regulation </w:t>
      </w:r>
      <w:r w:rsidR="00594970" w:rsidRPr="00E4553C">
        <w:rPr>
          <w:rStyle w:val="legp1no"/>
          <w:bCs/>
        </w:rPr>
        <w:t>21</w:t>
      </w:r>
      <w:r w:rsidR="00F819CE" w:rsidRPr="00E4553C">
        <w:rPr>
          <w:rStyle w:val="legp1no"/>
          <w:bCs/>
        </w:rPr>
        <w:t xml:space="preserve"> </w:t>
      </w:r>
      <w:r w:rsidRPr="00E4553C">
        <w:rPr>
          <w:rStyle w:val="legp1no"/>
          <w:bCs/>
        </w:rPr>
        <w:t>states,</w:t>
      </w:r>
      <w:r w:rsidR="00EC78BB" w:rsidRPr="00E4553C">
        <w:t> t</w:t>
      </w:r>
      <w:r w:rsidR="00594970" w:rsidRPr="00E4553C">
        <w:t>he registered person must</w:t>
      </w:r>
      <w:r w:rsidRPr="00E4553C">
        <w:t>:</w:t>
      </w:r>
      <w:r w:rsidR="00594970" w:rsidRPr="00E4553C">
        <w:t xml:space="preserve"> </w:t>
      </w:r>
    </w:p>
    <w:p w14:paraId="5F0B1581" w14:textId="77777777" w:rsidR="00594970" w:rsidRPr="00E4553C" w:rsidRDefault="00875353" w:rsidP="00F819CE">
      <w:pPr>
        <w:pStyle w:val="legclearfix"/>
        <w:shd w:val="clear" w:color="auto" w:fill="FFFFFF"/>
        <w:spacing w:before="0" w:beforeAutospacing="0" w:after="0" w:afterAutospacing="0"/>
        <w:ind w:left="709"/>
      </w:pPr>
      <w:r w:rsidRPr="00E4553C">
        <w:rPr>
          <w:rStyle w:val="legds"/>
        </w:rPr>
        <w:t>O</w:t>
      </w:r>
      <w:r w:rsidR="00594970" w:rsidRPr="00E4553C">
        <w:rPr>
          <w:rStyle w:val="legds"/>
        </w:rPr>
        <w:t xml:space="preserve">perate effective recruitment procedures in order to ensure that </w:t>
      </w:r>
      <w:r w:rsidR="00594970" w:rsidRPr="00E4553C">
        <w:rPr>
          <w:rStyle w:val="legds"/>
          <w:b/>
          <w:u w:val="single"/>
        </w:rPr>
        <w:t>no person</w:t>
      </w:r>
      <w:r w:rsidR="00594970" w:rsidRPr="00E4553C">
        <w:rPr>
          <w:rStyle w:val="legds"/>
        </w:rPr>
        <w:t xml:space="preserve"> is employed for the purposes of carrying on a regulated activity unless that person—</w:t>
      </w:r>
    </w:p>
    <w:p w14:paraId="4744D206" w14:textId="77777777" w:rsidR="00594970" w:rsidRPr="00E4553C" w:rsidRDefault="007672CB" w:rsidP="00B02C9E">
      <w:pPr>
        <w:pStyle w:val="legclearfix"/>
        <w:numPr>
          <w:ilvl w:val="0"/>
          <w:numId w:val="3"/>
        </w:numPr>
        <w:shd w:val="clear" w:color="auto" w:fill="FFFFFF"/>
        <w:spacing w:before="0" w:beforeAutospacing="0" w:after="0" w:afterAutospacing="0"/>
        <w:ind w:left="1134" w:hanging="425"/>
      </w:pPr>
      <w:r w:rsidRPr="00E4553C">
        <w:rPr>
          <w:rStyle w:val="legds"/>
        </w:rPr>
        <w:t>I</w:t>
      </w:r>
      <w:r w:rsidR="006A69C0" w:rsidRPr="00E4553C">
        <w:rPr>
          <w:rStyle w:val="legds"/>
        </w:rPr>
        <w:t>s of good character.</w:t>
      </w:r>
    </w:p>
    <w:p w14:paraId="363A1A0E" w14:textId="77777777" w:rsidR="00594970" w:rsidRPr="00E4553C" w:rsidRDefault="007672CB" w:rsidP="00B02C9E">
      <w:pPr>
        <w:pStyle w:val="legclearfix"/>
        <w:numPr>
          <w:ilvl w:val="0"/>
          <w:numId w:val="3"/>
        </w:numPr>
        <w:shd w:val="clear" w:color="auto" w:fill="FFFFFF"/>
        <w:spacing w:before="0" w:beforeAutospacing="0" w:after="0" w:afterAutospacing="0"/>
        <w:ind w:left="1134" w:hanging="425"/>
      </w:pPr>
      <w:r w:rsidRPr="00E4553C">
        <w:rPr>
          <w:rStyle w:val="legds"/>
        </w:rPr>
        <w:t>H</w:t>
      </w:r>
      <w:r w:rsidR="00594970" w:rsidRPr="00E4553C">
        <w:rPr>
          <w:rStyle w:val="legds"/>
        </w:rPr>
        <w:t>as the qualifications, skills and experience which are necessary for the work to be performed, and</w:t>
      </w:r>
    </w:p>
    <w:p w14:paraId="6E0657CF" w14:textId="77777777" w:rsidR="00594970" w:rsidRPr="00E4553C" w:rsidRDefault="007672CB" w:rsidP="00B02C9E">
      <w:pPr>
        <w:pStyle w:val="legclearfix"/>
        <w:numPr>
          <w:ilvl w:val="0"/>
          <w:numId w:val="3"/>
        </w:numPr>
        <w:shd w:val="clear" w:color="auto" w:fill="FFFFFF"/>
        <w:spacing w:before="0" w:beforeAutospacing="0" w:after="0" w:afterAutospacing="0"/>
        <w:ind w:left="1134" w:hanging="425"/>
      </w:pPr>
      <w:r w:rsidRPr="00E4553C">
        <w:rPr>
          <w:rStyle w:val="legds"/>
        </w:rPr>
        <w:t>I</w:t>
      </w:r>
      <w:r w:rsidR="00594970" w:rsidRPr="00E4553C">
        <w:rPr>
          <w:rStyle w:val="legds"/>
        </w:rPr>
        <w:t>s physically and mentally fit for that work</w:t>
      </w:r>
      <w:r w:rsidR="006A69C0" w:rsidRPr="00E4553C">
        <w:rPr>
          <w:rStyle w:val="legds"/>
        </w:rPr>
        <w:t>.</w:t>
      </w:r>
    </w:p>
    <w:p w14:paraId="0463A068" w14:textId="77777777" w:rsidR="00594970" w:rsidRPr="00E4553C" w:rsidRDefault="007672CB" w:rsidP="00B02C9E">
      <w:pPr>
        <w:pStyle w:val="legclearfix"/>
        <w:numPr>
          <w:ilvl w:val="0"/>
          <w:numId w:val="3"/>
        </w:numPr>
        <w:shd w:val="clear" w:color="auto" w:fill="FFFFFF"/>
        <w:spacing w:before="0" w:beforeAutospacing="0" w:after="0" w:afterAutospacing="0"/>
        <w:ind w:left="1134" w:hanging="425"/>
      </w:pPr>
      <w:r w:rsidRPr="00E4553C">
        <w:rPr>
          <w:rStyle w:val="legds"/>
        </w:rPr>
        <w:lastRenderedPageBreak/>
        <w:t>E</w:t>
      </w:r>
      <w:r w:rsidR="00594970" w:rsidRPr="00E4553C">
        <w:rPr>
          <w:rStyle w:val="legds"/>
        </w:rPr>
        <w:t>nsure that a person employed for the purposes of carrying on a regulated activity is registered with the relevant professional body where such registration is required by, or under, any enactment in relation to—</w:t>
      </w:r>
    </w:p>
    <w:p w14:paraId="7D0D6129" w14:textId="77777777" w:rsidR="00594970" w:rsidRPr="00E4553C" w:rsidRDefault="00594970" w:rsidP="00493482">
      <w:pPr>
        <w:pStyle w:val="legclearfix"/>
        <w:shd w:val="clear" w:color="auto" w:fill="FFFFFF"/>
        <w:tabs>
          <w:tab w:val="left" w:pos="426"/>
        </w:tabs>
        <w:spacing w:before="0" w:beforeAutospacing="0" w:after="0" w:afterAutospacing="0"/>
        <w:ind w:left="1134" w:hanging="425"/>
      </w:pPr>
      <w:r w:rsidRPr="00E4553C">
        <w:rPr>
          <w:rStyle w:val="legds"/>
        </w:rPr>
        <w:t>(</w:t>
      </w:r>
      <w:proofErr w:type="spellStart"/>
      <w:r w:rsidRPr="00E4553C">
        <w:rPr>
          <w:rStyle w:val="legds"/>
        </w:rPr>
        <w:t>i</w:t>
      </w:r>
      <w:proofErr w:type="spellEnd"/>
      <w:r w:rsidRPr="00E4553C">
        <w:rPr>
          <w:rStyle w:val="legds"/>
        </w:rPr>
        <w:t>)</w:t>
      </w:r>
      <w:r w:rsidR="005E75BA" w:rsidRPr="00E4553C">
        <w:rPr>
          <w:rStyle w:val="legds"/>
        </w:rPr>
        <w:tab/>
      </w:r>
      <w:r w:rsidR="007672CB" w:rsidRPr="00E4553C">
        <w:rPr>
          <w:rStyle w:val="legds"/>
        </w:rPr>
        <w:t>T</w:t>
      </w:r>
      <w:r w:rsidRPr="00E4553C">
        <w:rPr>
          <w:rStyle w:val="legds"/>
        </w:rPr>
        <w:t>he work that the person is to perform, or</w:t>
      </w:r>
    </w:p>
    <w:p w14:paraId="0555689F" w14:textId="77777777" w:rsidR="00594970" w:rsidRPr="00E4553C" w:rsidRDefault="00594970" w:rsidP="00493482">
      <w:pPr>
        <w:pStyle w:val="legclearfix"/>
        <w:shd w:val="clear" w:color="auto" w:fill="FFFFFF"/>
        <w:tabs>
          <w:tab w:val="left" w:pos="426"/>
        </w:tabs>
        <w:spacing w:before="0" w:beforeAutospacing="0" w:after="0" w:afterAutospacing="0"/>
        <w:ind w:left="1134" w:hanging="425"/>
      </w:pPr>
      <w:r w:rsidRPr="00E4553C">
        <w:rPr>
          <w:rStyle w:val="legds"/>
        </w:rPr>
        <w:t>(ii)</w:t>
      </w:r>
      <w:r w:rsidR="005E75BA" w:rsidRPr="00E4553C">
        <w:rPr>
          <w:rStyle w:val="legds"/>
        </w:rPr>
        <w:tab/>
      </w:r>
      <w:r w:rsidR="007672CB" w:rsidRPr="00E4553C">
        <w:rPr>
          <w:rStyle w:val="legds"/>
        </w:rPr>
        <w:t>T</w:t>
      </w:r>
      <w:r w:rsidRPr="00E4553C">
        <w:rPr>
          <w:rStyle w:val="legds"/>
        </w:rPr>
        <w:t>he title that the person takes or uses; and</w:t>
      </w:r>
    </w:p>
    <w:p w14:paraId="389B3FA7" w14:textId="77777777" w:rsidR="00594970" w:rsidRPr="00E4553C" w:rsidRDefault="00594970" w:rsidP="007672CB">
      <w:pPr>
        <w:pStyle w:val="legclearfix"/>
        <w:shd w:val="clear" w:color="auto" w:fill="FFFFFF"/>
        <w:tabs>
          <w:tab w:val="left" w:pos="567"/>
          <w:tab w:val="left" w:pos="1134"/>
        </w:tabs>
        <w:spacing w:before="0" w:beforeAutospacing="0" w:after="0" w:afterAutospacing="0"/>
        <w:ind w:left="709"/>
      </w:pPr>
      <w:r w:rsidRPr="00E4553C">
        <w:rPr>
          <w:rStyle w:val="legds"/>
        </w:rPr>
        <w:t>(</w:t>
      </w:r>
      <w:r w:rsidR="00875353" w:rsidRPr="00E4553C">
        <w:rPr>
          <w:rStyle w:val="legds"/>
        </w:rPr>
        <w:t>iii</w:t>
      </w:r>
      <w:r w:rsidRPr="00E4553C">
        <w:rPr>
          <w:rStyle w:val="legds"/>
        </w:rPr>
        <w:t>)</w:t>
      </w:r>
      <w:r w:rsidR="005E75BA" w:rsidRPr="00E4553C">
        <w:rPr>
          <w:rStyle w:val="legds"/>
        </w:rPr>
        <w:tab/>
      </w:r>
      <w:r w:rsidR="007672CB" w:rsidRPr="00E4553C">
        <w:rPr>
          <w:rStyle w:val="legds"/>
        </w:rPr>
        <w:t>Take</w:t>
      </w:r>
      <w:r w:rsidRPr="00E4553C">
        <w:rPr>
          <w:rStyle w:val="legds"/>
        </w:rPr>
        <w:t xml:space="preserve"> appropriate steps in relation to a person who is no longer fit to work for the </w:t>
      </w:r>
      <w:r w:rsidR="00B02C9E" w:rsidRPr="00E4553C">
        <w:rPr>
          <w:rStyle w:val="legds"/>
        </w:rPr>
        <w:tab/>
      </w:r>
      <w:r w:rsidRPr="00E4553C">
        <w:rPr>
          <w:rStyle w:val="legds"/>
        </w:rPr>
        <w:t>purposes of carrying on a regulated activity including—</w:t>
      </w:r>
    </w:p>
    <w:p w14:paraId="36E5C3BC" w14:textId="77777777" w:rsidR="00594970" w:rsidRPr="00E4553C" w:rsidRDefault="00594970" w:rsidP="00F819CE">
      <w:pPr>
        <w:pStyle w:val="legclearfix"/>
        <w:shd w:val="clear" w:color="auto" w:fill="FFFFFF"/>
        <w:spacing w:before="0" w:beforeAutospacing="0" w:after="0" w:afterAutospacing="0"/>
        <w:ind w:left="1134" w:hanging="425"/>
      </w:pPr>
      <w:r w:rsidRPr="00E4553C">
        <w:rPr>
          <w:rStyle w:val="legds"/>
        </w:rPr>
        <w:t>(i</w:t>
      </w:r>
      <w:r w:rsidR="00875353" w:rsidRPr="00E4553C">
        <w:rPr>
          <w:rStyle w:val="legds"/>
        </w:rPr>
        <w:t>v</w:t>
      </w:r>
      <w:r w:rsidRPr="00E4553C">
        <w:rPr>
          <w:rStyle w:val="legds"/>
        </w:rPr>
        <w:t>)</w:t>
      </w:r>
      <w:r w:rsidR="00C77061" w:rsidRPr="00E4553C">
        <w:rPr>
          <w:rStyle w:val="legds"/>
        </w:rPr>
        <w:tab/>
      </w:r>
      <w:r w:rsidRPr="00E4553C">
        <w:rPr>
          <w:rStyle w:val="legds"/>
        </w:rPr>
        <w:t>where the person is a health care professional, informing the body responsible for regulation of the health care profession in question, or</w:t>
      </w:r>
    </w:p>
    <w:p w14:paraId="2792C383" w14:textId="77777777" w:rsidR="00594970" w:rsidRPr="00E4553C" w:rsidRDefault="00594970" w:rsidP="00B02C9E">
      <w:pPr>
        <w:pStyle w:val="legclearfix"/>
        <w:shd w:val="clear" w:color="auto" w:fill="FFFFFF"/>
        <w:tabs>
          <w:tab w:val="left" w:pos="1134"/>
        </w:tabs>
        <w:spacing w:before="0" w:beforeAutospacing="0" w:after="0" w:afterAutospacing="0"/>
        <w:ind w:left="1134" w:hanging="425"/>
        <w:rPr>
          <w:rStyle w:val="legds"/>
        </w:rPr>
      </w:pPr>
      <w:r w:rsidRPr="00E4553C">
        <w:rPr>
          <w:rStyle w:val="legds"/>
        </w:rPr>
        <w:t>(</w:t>
      </w:r>
      <w:r w:rsidR="00875353" w:rsidRPr="00E4553C">
        <w:rPr>
          <w:rStyle w:val="legds"/>
        </w:rPr>
        <w:t>v</w:t>
      </w:r>
      <w:r w:rsidRPr="00E4553C">
        <w:rPr>
          <w:rStyle w:val="legds"/>
        </w:rPr>
        <w:t>)</w:t>
      </w:r>
      <w:r w:rsidR="00C77061" w:rsidRPr="00E4553C">
        <w:rPr>
          <w:rStyle w:val="legds"/>
        </w:rPr>
        <w:tab/>
      </w:r>
      <w:r w:rsidR="007672CB" w:rsidRPr="00E4553C">
        <w:rPr>
          <w:rStyle w:val="legds"/>
        </w:rPr>
        <w:t>Where</w:t>
      </w:r>
      <w:r w:rsidRPr="00E4553C">
        <w:rPr>
          <w:rStyle w:val="legds"/>
        </w:rPr>
        <w:t xml:space="preserve"> the person is a social care worker registered with the General Social Care Council, informing the Council</w:t>
      </w:r>
      <w:r w:rsidR="00875353" w:rsidRPr="00E4553C">
        <w:rPr>
          <w:rStyle w:val="legds"/>
        </w:rPr>
        <w:t>.</w:t>
      </w:r>
    </w:p>
    <w:p w14:paraId="4463459E" w14:textId="77777777" w:rsidR="007672CB" w:rsidRPr="00E4553C" w:rsidRDefault="007672CB" w:rsidP="00B02C9E">
      <w:pPr>
        <w:pStyle w:val="legclearfix"/>
        <w:shd w:val="clear" w:color="auto" w:fill="FFFFFF"/>
        <w:tabs>
          <w:tab w:val="left" w:pos="1134"/>
        </w:tabs>
        <w:spacing w:before="0" w:beforeAutospacing="0" w:after="0" w:afterAutospacing="0"/>
        <w:ind w:left="1134" w:hanging="425"/>
        <w:rPr>
          <w:rStyle w:val="legds"/>
        </w:rPr>
      </w:pPr>
    </w:p>
    <w:p w14:paraId="2F728DC0" w14:textId="77777777" w:rsidR="005E2089" w:rsidRPr="00E4553C" w:rsidRDefault="005E2089" w:rsidP="00F819CE">
      <w:pPr>
        <w:pStyle w:val="Heading2"/>
        <w:shd w:val="clear" w:color="auto" w:fill="FFFFFF"/>
        <w:spacing w:before="0" w:beforeAutospacing="0" w:after="0" w:afterAutospacing="0"/>
        <w:ind w:left="709" w:hanging="709"/>
        <w:rPr>
          <w:b w:val="0"/>
          <w:sz w:val="24"/>
          <w:szCs w:val="24"/>
        </w:rPr>
      </w:pPr>
      <w:r w:rsidRPr="00E4553C">
        <w:rPr>
          <w:rStyle w:val="legds"/>
          <w:b w:val="0"/>
          <w:sz w:val="24"/>
          <w:szCs w:val="24"/>
        </w:rPr>
        <w:t>3.2</w:t>
      </w:r>
      <w:r w:rsidRPr="00E4553C">
        <w:rPr>
          <w:rStyle w:val="legds"/>
          <w:b w:val="0"/>
          <w:sz w:val="24"/>
          <w:szCs w:val="24"/>
        </w:rPr>
        <w:tab/>
      </w:r>
      <w:r w:rsidR="002B670B" w:rsidRPr="00E4553C">
        <w:rPr>
          <w:rStyle w:val="legds"/>
          <w:b w:val="0"/>
          <w:sz w:val="24"/>
          <w:szCs w:val="24"/>
        </w:rPr>
        <w:t xml:space="preserve">The </w:t>
      </w:r>
      <w:r w:rsidR="00BA5605" w:rsidRPr="00E4553C">
        <w:rPr>
          <w:rStyle w:val="legds"/>
          <w:b w:val="0"/>
          <w:sz w:val="24"/>
          <w:szCs w:val="24"/>
        </w:rPr>
        <w:t>He</w:t>
      </w:r>
      <w:r w:rsidR="00BA5605" w:rsidRPr="00E4553C">
        <w:rPr>
          <w:b w:val="0"/>
          <w:bCs w:val="0"/>
          <w:sz w:val="24"/>
          <w:szCs w:val="24"/>
        </w:rPr>
        <w:t>alth and Social Care Act 2008 (Regulated Activities) Regulations 2014: Regulation 18</w:t>
      </w:r>
      <w:r w:rsidR="00B02C9E" w:rsidRPr="00E4553C">
        <w:rPr>
          <w:b w:val="0"/>
          <w:bCs w:val="0"/>
          <w:sz w:val="24"/>
          <w:szCs w:val="24"/>
        </w:rPr>
        <w:t>.</w:t>
      </w:r>
      <w:r w:rsidR="00BA5605" w:rsidRPr="00E4553C">
        <w:rPr>
          <w:sz w:val="24"/>
          <w:szCs w:val="24"/>
          <w:shd w:val="clear" w:color="auto" w:fill="FFFFFF"/>
        </w:rPr>
        <w:t xml:space="preserve"> </w:t>
      </w:r>
      <w:r w:rsidRPr="00E4553C">
        <w:rPr>
          <w:b w:val="0"/>
          <w:sz w:val="24"/>
          <w:szCs w:val="24"/>
          <w:shd w:val="clear" w:color="auto" w:fill="FFFFFF"/>
        </w:rPr>
        <w:t>In order to safeguard the health, safety and welfare of service users, the registered person must take appropriate steps to ensure that, at all times, there are sufficient numbers of suitably qualified, skilled and experienced persons employed for the purposes of carrying on the regulated activity.</w:t>
      </w:r>
    </w:p>
    <w:p w14:paraId="58B4BFF0" w14:textId="77777777" w:rsidR="00484A40" w:rsidRPr="00E4553C" w:rsidRDefault="00484A40" w:rsidP="00484A40">
      <w:pPr>
        <w:pStyle w:val="legclearfix"/>
        <w:shd w:val="clear" w:color="auto" w:fill="FFFFFF"/>
        <w:tabs>
          <w:tab w:val="left" w:pos="709"/>
        </w:tabs>
        <w:spacing w:before="0" w:beforeAutospacing="0" w:after="0" w:afterAutospacing="0"/>
        <w:rPr>
          <w:b/>
          <w:sz w:val="28"/>
          <w:szCs w:val="28"/>
        </w:rPr>
      </w:pPr>
    </w:p>
    <w:p w14:paraId="29343514" w14:textId="77777777" w:rsidR="00F9420D" w:rsidRPr="00E4553C" w:rsidRDefault="00041154" w:rsidP="00EC78BB">
      <w:pPr>
        <w:pStyle w:val="legclearfix"/>
        <w:shd w:val="clear" w:color="auto" w:fill="FFFFFF"/>
        <w:tabs>
          <w:tab w:val="left" w:pos="709"/>
        </w:tabs>
        <w:spacing w:before="0" w:beforeAutospacing="0" w:after="0" w:afterAutospacing="0"/>
        <w:ind w:left="709" w:hanging="709"/>
        <w:rPr>
          <w:rFonts w:ascii="Arial" w:hAnsi="Arial" w:cs="Arial"/>
        </w:rPr>
      </w:pPr>
      <w:r w:rsidRPr="00E4553C">
        <w:rPr>
          <w:b/>
        </w:rPr>
        <w:t>4.0</w:t>
      </w:r>
      <w:r w:rsidRPr="00E4553C">
        <w:rPr>
          <w:b/>
        </w:rPr>
        <w:tab/>
      </w:r>
      <w:r w:rsidR="0090720C" w:rsidRPr="00E4553C">
        <w:rPr>
          <w:b/>
        </w:rPr>
        <w:t>VETTING AND RECRUITMENT PROCEDUR</w:t>
      </w:r>
      <w:r w:rsidR="00695F5E" w:rsidRPr="00E4553C">
        <w:rPr>
          <w:b/>
        </w:rPr>
        <w:t>E</w:t>
      </w:r>
    </w:p>
    <w:p w14:paraId="52E50067" w14:textId="77777777" w:rsidR="00875353" w:rsidRPr="00E4553C" w:rsidRDefault="00875353" w:rsidP="00EC78BB">
      <w:pPr>
        <w:spacing w:after="0" w:line="240" w:lineRule="auto"/>
        <w:ind w:left="709" w:hanging="709"/>
        <w:rPr>
          <w:rFonts w:ascii="Times New Roman" w:hAnsi="Times New Roman" w:cs="Times New Roman"/>
          <w:sz w:val="24"/>
          <w:szCs w:val="24"/>
        </w:rPr>
      </w:pPr>
    </w:p>
    <w:p w14:paraId="364D5BD7" w14:textId="77777777" w:rsidR="00695F5E" w:rsidRPr="00E4553C" w:rsidRDefault="00041154" w:rsidP="00EC78BB">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4</w:t>
      </w:r>
      <w:r w:rsidR="00695F5E" w:rsidRPr="00E4553C">
        <w:rPr>
          <w:rFonts w:ascii="Times New Roman" w:hAnsi="Times New Roman" w:cs="Times New Roman"/>
          <w:sz w:val="24"/>
          <w:szCs w:val="24"/>
        </w:rPr>
        <w:t>.1</w:t>
      </w:r>
      <w:r w:rsidR="00695F5E" w:rsidRPr="00E4553C">
        <w:rPr>
          <w:rFonts w:ascii="Times New Roman" w:hAnsi="Times New Roman" w:cs="Times New Roman"/>
          <w:sz w:val="24"/>
          <w:szCs w:val="24"/>
        </w:rPr>
        <w:tab/>
      </w:r>
      <w:r w:rsidR="00875353" w:rsidRPr="00E4553C">
        <w:rPr>
          <w:rFonts w:ascii="Times New Roman" w:hAnsi="Times New Roman" w:cs="Times New Roman"/>
          <w:sz w:val="24"/>
          <w:szCs w:val="24"/>
        </w:rPr>
        <w:t xml:space="preserve">The following describes the main </w:t>
      </w:r>
      <w:r w:rsidR="00D04B9F" w:rsidRPr="00E4553C">
        <w:rPr>
          <w:rFonts w:ascii="Times New Roman" w:hAnsi="Times New Roman" w:cs="Times New Roman"/>
          <w:sz w:val="24"/>
          <w:szCs w:val="24"/>
        </w:rPr>
        <w:t>e</w:t>
      </w:r>
      <w:r w:rsidR="0079436E" w:rsidRPr="00E4553C">
        <w:rPr>
          <w:rFonts w:ascii="Times New Roman" w:hAnsi="Times New Roman" w:cs="Times New Roman"/>
          <w:sz w:val="24"/>
          <w:szCs w:val="24"/>
        </w:rPr>
        <w:t>le</w:t>
      </w:r>
      <w:r w:rsidR="00D04B9F" w:rsidRPr="00E4553C">
        <w:rPr>
          <w:rFonts w:ascii="Times New Roman" w:hAnsi="Times New Roman" w:cs="Times New Roman"/>
          <w:sz w:val="24"/>
          <w:szCs w:val="24"/>
        </w:rPr>
        <w:t>ments of the recruitment and vetting processes</w:t>
      </w:r>
      <w:r w:rsidR="0079436E" w:rsidRPr="00E4553C">
        <w:rPr>
          <w:rFonts w:ascii="Times New Roman" w:hAnsi="Times New Roman" w:cs="Times New Roman"/>
          <w:sz w:val="24"/>
          <w:szCs w:val="24"/>
        </w:rPr>
        <w:t xml:space="preserve"> that cover the requirements of Schedule 3 of the Health and Social Care Act 2008 (Regulated Activities) Regulations</w:t>
      </w:r>
      <w:r w:rsidR="00D04B9F" w:rsidRPr="00E4553C">
        <w:rPr>
          <w:rFonts w:ascii="Times New Roman" w:hAnsi="Times New Roman" w:cs="Times New Roman"/>
          <w:sz w:val="24"/>
          <w:szCs w:val="24"/>
        </w:rPr>
        <w:t xml:space="preserve">: </w:t>
      </w:r>
    </w:p>
    <w:p w14:paraId="50C91A93" w14:textId="77777777" w:rsidR="00695F5E" w:rsidRPr="00E4553C" w:rsidRDefault="00052052" w:rsidP="00F819CE">
      <w:pPr>
        <w:numPr>
          <w:ilvl w:val="0"/>
          <w:numId w:val="22"/>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Obtaining</w:t>
      </w:r>
      <w:r w:rsidR="00D04B9F" w:rsidRPr="00E4553C">
        <w:rPr>
          <w:rFonts w:ascii="Times New Roman" w:hAnsi="Times New Roman" w:cs="Times New Roman"/>
          <w:sz w:val="24"/>
          <w:szCs w:val="24"/>
        </w:rPr>
        <w:t xml:space="preserve"> and scrutinising comprehensi</w:t>
      </w:r>
      <w:r w:rsidR="002B670B" w:rsidRPr="00E4553C">
        <w:rPr>
          <w:rFonts w:ascii="Times New Roman" w:hAnsi="Times New Roman" w:cs="Times New Roman"/>
          <w:sz w:val="24"/>
          <w:szCs w:val="24"/>
        </w:rPr>
        <w:t>ve information from applicants.</w:t>
      </w:r>
    </w:p>
    <w:p w14:paraId="4E0D6094" w14:textId="77777777" w:rsidR="00695F5E" w:rsidRPr="00E4553C" w:rsidRDefault="00052052" w:rsidP="00F819CE">
      <w:pPr>
        <w:numPr>
          <w:ilvl w:val="0"/>
          <w:numId w:val="22"/>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F</w:t>
      </w:r>
      <w:r w:rsidR="00D04B9F" w:rsidRPr="00E4553C">
        <w:rPr>
          <w:rFonts w:ascii="Times New Roman" w:hAnsi="Times New Roman" w:cs="Times New Roman"/>
          <w:sz w:val="24"/>
          <w:szCs w:val="24"/>
        </w:rPr>
        <w:t>ollowing up and satisfactorily resolving any discrepancies or anomalies</w:t>
      </w:r>
      <w:r w:rsidR="002B670B" w:rsidRPr="00E4553C">
        <w:rPr>
          <w:rFonts w:ascii="Times New Roman" w:hAnsi="Times New Roman" w:cs="Times New Roman"/>
          <w:sz w:val="24"/>
          <w:szCs w:val="24"/>
        </w:rPr>
        <w:t>.</w:t>
      </w:r>
    </w:p>
    <w:p w14:paraId="723EEC2C" w14:textId="77777777" w:rsidR="00695F5E" w:rsidRPr="00E4553C" w:rsidRDefault="00052052" w:rsidP="00F819CE">
      <w:pPr>
        <w:numPr>
          <w:ilvl w:val="0"/>
          <w:numId w:val="22"/>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O</w:t>
      </w:r>
      <w:r w:rsidR="00D04B9F" w:rsidRPr="00E4553C">
        <w:rPr>
          <w:rFonts w:ascii="Times New Roman" w:hAnsi="Times New Roman" w:cs="Times New Roman"/>
          <w:sz w:val="24"/>
          <w:szCs w:val="24"/>
        </w:rPr>
        <w:t>btaining independent professional and character references that answer specific questions to help assess an applicant’s suitability to work with our young people and/or adults</w:t>
      </w:r>
      <w:r w:rsidR="002B670B" w:rsidRPr="00E4553C">
        <w:rPr>
          <w:rFonts w:ascii="Times New Roman" w:hAnsi="Times New Roman" w:cs="Times New Roman"/>
          <w:sz w:val="24"/>
          <w:szCs w:val="24"/>
        </w:rPr>
        <w:t>.</w:t>
      </w:r>
    </w:p>
    <w:p w14:paraId="72F74F17" w14:textId="77777777" w:rsidR="00695F5E" w:rsidRPr="00E4553C" w:rsidRDefault="00052052" w:rsidP="00F819CE">
      <w:pPr>
        <w:numPr>
          <w:ilvl w:val="0"/>
          <w:numId w:val="22"/>
        </w:numPr>
        <w:tabs>
          <w:tab w:val="left"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C</w:t>
      </w:r>
      <w:r w:rsidR="00D04B9F" w:rsidRPr="00E4553C">
        <w:rPr>
          <w:rFonts w:ascii="Times New Roman" w:hAnsi="Times New Roman" w:cs="Times New Roman"/>
          <w:sz w:val="24"/>
          <w:szCs w:val="24"/>
        </w:rPr>
        <w:t>onducting a face-to-face interview and where applicable job-related assessments</w:t>
      </w:r>
      <w:r w:rsidR="002B670B" w:rsidRPr="00E4553C">
        <w:rPr>
          <w:rFonts w:ascii="Times New Roman" w:hAnsi="Times New Roman" w:cs="Times New Roman"/>
          <w:sz w:val="24"/>
          <w:szCs w:val="24"/>
        </w:rPr>
        <w:t>.</w:t>
      </w:r>
    </w:p>
    <w:p w14:paraId="14A20FFB" w14:textId="77777777" w:rsidR="00695F5E" w:rsidRPr="00E4553C" w:rsidRDefault="00052052" w:rsidP="00F819CE">
      <w:pPr>
        <w:numPr>
          <w:ilvl w:val="0"/>
          <w:numId w:val="22"/>
        </w:numPr>
        <w:tabs>
          <w:tab w:val="left"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V</w:t>
      </w:r>
      <w:r w:rsidR="00D04B9F" w:rsidRPr="00E4553C">
        <w:rPr>
          <w:rFonts w:ascii="Times New Roman" w:hAnsi="Times New Roman" w:cs="Times New Roman"/>
          <w:sz w:val="24"/>
          <w:szCs w:val="24"/>
        </w:rPr>
        <w:t>erifying all successful applicants’ identities and eligibility to work in the UK</w:t>
      </w:r>
      <w:r w:rsidR="002B670B" w:rsidRPr="00E4553C">
        <w:rPr>
          <w:rFonts w:ascii="Times New Roman" w:hAnsi="Times New Roman" w:cs="Times New Roman"/>
          <w:sz w:val="24"/>
          <w:szCs w:val="24"/>
        </w:rPr>
        <w:t>.</w:t>
      </w:r>
      <w:r w:rsidR="00D04B9F" w:rsidRPr="00E4553C">
        <w:rPr>
          <w:rFonts w:ascii="Times New Roman" w:hAnsi="Times New Roman" w:cs="Times New Roman"/>
          <w:sz w:val="24"/>
          <w:szCs w:val="24"/>
        </w:rPr>
        <w:t xml:space="preserve"> </w:t>
      </w:r>
    </w:p>
    <w:p w14:paraId="284BD5F2" w14:textId="77777777" w:rsidR="00695F5E" w:rsidRPr="00E4553C" w:rsidRDefault="00052052" w:rsidP="00F819CE">
      <w:pPr>
        <w:numPr>
          <w:ilvl w:val="0"/>
          <w:numId w:val="22"/>
        </w:numPr>
        <w:tabs>
          <w:tab w:val="left"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V</w:t>
      </w:r>
      <w:r w:rsidR="00D04B9F" w:rsidRPr="00E4553C">
        <w:rPr>
          <w:rFonts w:ascii="Times New Roman" w:hAnsi="Times New Roman" w:cs="Times New Roman"/>
          <w:sz w:val="24"/>
          <w:szCs w:val="24"/>
        </w:rPr>
        <w:t>erifying all successful applicants’ academic or vocational qualifications</w:t>
      </w:r>
      <w:r w:rsidR="002B670B" w:rsidRPr="00E4553C">
        <w:rPr>
          <w:rFonts w:ascii="Times New Roman" w:hAnsi="Times New Roman" w:cs="Times New Roman"/>
          <w:sz w:val="24"/>
          <w:szCs w:val="24"/>
        </w:rPr>
        <w:t>.</w:t>
      </w:r>
    </w:p>
    <w:p w14:paraId="005B5C84" w14:textId="77777777" w:rsidR="00695F5E" w:rsidRPr="00E4553C" w:rsidRDefault="00052052" w:rsidP="00F819CE">
      <w:pPr>
        <w:numPr>
          <w:ilvl w:val="0"/>
          <w:numId w:val="22"/>
        </w:numPr>
        <w:tabs>
          <w:tab w:val="left"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C</w:t>
      </w:r>
      <w:r w:rsidR="00D04B9F" w:rsidRPr="00E4553C">
        <w:rPr>
          <w:rFonts w:ascii="Times New Roman" w:hAnsi="Times New Roman" w:cs="Times New Roman"/>
          <w:sz w:val="24"/>
          <w:szCs w:val="24"/>
        </w:rPr>
        <w:t>hecking candidates’ previous employment history and experience, ensuring any gaps in employment are adequately explained</w:t>
      </w:r>
      <w:r w:rsidR="002B670B" w:rsidRPr="00E4553C">
        <w:rPr>
          <w:rFonts w:ascii="Times New Roman" w:hAnsi="Times New Roman" w:cs="Times New Roman"/>
          <w:sz w:val="24"/>
          <w:szCs w:val="24"/>
        </w:rPr>
        <w:t>.</w:t>
      </w:r>
      <w:r w:rsidR="00D04B9F" w:rsidRPr="00E4553C">
        <w:rPr>
          <w:rFonts w:ascii="Times New Roman" w:hAnsi="Times New Roman" w:cs="Times New Roman"/>
          <w:sz w:val="24"/>
          <w:szCs w:val="24"/>
        </w:rPr>
        <w:t xml:space="preserve"> </w:t>
      </w:r>
    </w:p>
    <w:p w14:paraId="4BF8DEE3" w14:textId="77777777" w:rsidR="00695F5E" w:rsidRPr="00E4553C" w:rsidRDefault="00052052" w:rsidP="00F819CE">
      <w:pPr>
        <w:numPr>
          <w:ilvl w:val="0"/>
          <w:numId w:val="22"/>
        </w:numPr>
        <w:tabs>
          <w:tab w:val="left"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E</w:t>
      </w:r>
      <w:r w:rsidR="00D04B9F" w:rsidRPr="00E4553C">
        <w:rPr>
          <w:rFonts w:ascii="Times New Roman" w:hAnsi="Times New Roman" w:cs="Times New Roman"/>
          <w:sz w:val="24"/>
          <w:szCs w:val="24"/>
        </w:rPr>
        <w:t>nsuring medical fitness to carry out the duties and requirements of the post</w:t>
      </w:r>
      <w:r w:rsidR="002B670B" w:rsidRPr="00E4553C">
        <w:rPr>
          <w:rFonts w:ascii="Times New Roman" w:hAnsi="Times New Roman" w:cs="Times New Roman"/>
          <w:sz w:val="24"/>
          <w:szCs w:val="24"/>
        </w:rPr>
        <w:t>.</w:t>
      </w:r>
      <w:r w:rsidR="00D04B9F" w:rsidRPr="00E4553C">
        <w:rPr>
          <w:rFonts w:ascii="Times New Roman" w:hAnsi="Times New Roman" w:cs="Times New Roman"/>
          <w:sz w:val="24"/>
          <w:szCs w:val="24"/>
        </w:rPr>
        <w:t xml:space="preserve"> </w:t>
      </w:r>
    </w:p>
    <w:p w14:paraId="258B8761" w14:textId="77777777" w:rsidR="00F819CE" w:rsidRPr="00E4553C" w:rsidRDefault="00052052" w:rsidP="00CC60B1">
      <w:pPr>
        <w:numPr>
          <w:ilvl w:val="0"/>
          <w:numId w:val="22"/>
        </w:numPr>
        <w:tabs>
          <w:tab w:val="left"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U</w:t>
      </w:r>
      <w:r w:rsidR="00D04B9F" w:rsidRPr="00E4553C">
        <w:rPr>
          <w:rFonts w:ascii="Times New Roman" w:hAnsi="Times New Roman" w:cs="Times New Roman"/>
          <w:sz w:val="24"/>
          <w:szCs w:val="24"/>
        </w:rPr>
        <w:t xml:space="preserve">ndertaking an Enhanced DBS Check application for all posts against </w:t>
      </w:r>
      <w:r w:rsidR="00695F5E" w:rsidRPr="00E4553C">
        <w:rPr>
          <w:rFonts w:ascii="Times New Roman" w:hAnsi="Times New Roman" w:cs="Times New Roman"/>
          <w:sz w:val="24"/>
          <w:szCs w:val="24"/>
        </w:rPr>
        <w:t>the</w:t>
      </w:r>
      <w:r w:rsidR="00D04B9F" w:rsidRPr="00E4553C">
        <w:rPr>
          <w:rFonts w:ascii="Times New Roman" w:hAnsi="Times New Roman" w:cs="Times New Roman"/>
          <w:sz w:val="24"/>
          <w:szCs w:val="24"/>
        </w:rPr>
        <w:t xml:space="preserve"> Adult’s Barred List’s; and there after regular checks through the DBS update service</w:t>
      </w:r>
      <w:r w:rsidR="00695F5E" w:rsidRPr="00E4553C">
        <w:rPr>
          <w:rFonts w:ascii="Times New Roman" w:hAnsi="Times New Roman" w:cs="Times New Roman"/>
          <w:sz w:val="24"/>
          <w:szCs w:val="24"/>
        </w:rPr>
        <w:t>.</w:t>
      </w:r>
    </w:p>
    <w:p w14:paraId="74D55F17" w14:textId="77777777" w:rsidR="000776BF" w:rsidRPr="00E4553C" w:rsidRDefault="000776BF" w:rsidP="00CC60B1">
      <w:pPr>
        <w:numPr>
          <w:ilvl w:val="0"/>
          <w:numId w:val="22"/>
        </w:numPr>
        <w:tabs>
          <w:tab w:val="left"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Where applicable A copy of an enhanced criminal record certificate issued under section 113B of that Act together with, where applicable, suitability information relating to vulnerable adults.</w:t>
      </w:r>
    </w:p>
    <w:p w14:paraId="38ADE0CE" w14:textId="77777777" w:rsidR="005E2089" w:rsidRPr="00E4553C" w:rsidRDefault="005E2089" w:rsidP="00172B71">
      <w:pPr>
        <w:tabs>
          <w:tab w:val="left" w:pos="1134"/>
        </w:tabs>
        <w:spacing w:after="0" w:line="240" w:lineRule="auto"/>
        <w:rPr>
          <w:rFonts w:ascii="Times New Roman" w:hAnsi="Times New Roman" w:cs="Times New Roman"/>
          <w:sz w:val="24"/>
          <w:szCs w:val="24"/>
        </w:rPr>
      </w:pPr>
    </w:p>
    <w:p w14:paraId="01960499" w14:textId="77777777" w:rsidR="00695F5E" w:rsidRPr="00E4553C" w:rsidRDefault="00041154" w:rsidP="00112EF7">
      <w:pPr>
        <w:spacing w:after="0" w:line="240" w:lineRule="auto"/>
        <w:ind w:left="709" w:hanging="709"/>
        <w:rPr>
          <w:rFonts w:ascii="Times New Roman" w:hAnsi="Times New Roman" w:cs="Times New Roman"/>
          <w:b/>
          <w:sz w:val="24"/>
          <w:szCs w:val="24"/>
        </w:rPr>
      </w:pPr>
      <w:r w:rsidRPr="00E4553C">
        <w:rPr>
          <w:rFonts w:ascii="Times New Roman" w:hAnsi="Times New Roman" w:cs="Times New Roman"/>
          <w:b/>
          <w:sz w:val="24"/>
          <w:szCs w:val="24"/>
        </w:rPr>
        <w:t>5</w:t>
      </w:r>
      <w:r w:rsidR="00695F5E" w:rsidRPr="00E4553C">
        <w:rPr>
          <w:rFonts w:ascii="Times New Roman" w:hAnsi="Times New Roman" w:cs="Times New Roman"/>
          <w:b/>
          <w:sz w:val="24"/>
          <w:szCs w:val="24"/>
        </w:rPr>
        <w:t>.0</w:t>
      </w:r>
      <w:r w:rsidR="00695F5E" w:rsidRPr="00E4553C">
        <w:rPr>
          <w:rFonts w:ascii="Times New Roman" w:hAnsi="Times New Roman" w:cs="Times New Roman"/>
          <w:sz w:val="24"/>
          <w:szCs w:val="24"/>
        </w:rPr>
        <w:tab/>
      </w:r>
      <w:r w:rsidR="00695F5E" w:rsidRPr="00E4553C">
        <w:rPr>
          <w:rFonts w:ascii="Times New Roman" w:hAnsi="Times New Roman" w:cs="Times New Roman"/>
          <w:b/>
          <w:sz w:val="24"/>
          <w:szCs w:val="24"/>
        </w:rPr>
        <w:t>ADVERTISING VACANCIES</w:t>
      </w:r>
    </w:p>
    <w:p w14:paraId="733B192D" w14:textId="77777777" w:rsidR="0079436E" w:rsidRPr="00E4553C" w:rsidRDefault="0079436E" w:rsidP="00112EF7">
      <w:pPr>
        <w:spacing w:after="0" w:line="240" w:lineRule="auto"/>
        <w:ind w:left="709" w:hanging="709"/>
        <w:rPr>
          <w:rFonts w:ascii="Times New Roman" w:hAnsi="Times New Roman" w:cs="Times New Roman"/>
          <w:sz w:val="24"/>
          <w:szCs w:val="24"/>
        </w:rPr>
      </w:pPr>
    </w:p>
    <w:p w14:paraId="3D41CB03" w14:textId="77777777" w:rsidR="00695F5E" w:rsidRPr="00E4553C" w:rsidRDefault="00041154" w:rsidP="00112EF7">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5</w:t>
      </w:r>
      <w:r w:rsidR="00695F5E" w:rsidRPr="00E4553C">
        <w:rPr>
          <w:rFonts w:ascii="Times New Roman" w:hAnsi="Times New Roman" w:cs="Times New Roman"/>
          <w:sz w:val="24"/>
          <w:szCs w:val="24"/>
        </w:rPr>
        <w:t>.1</w:t>
      </w:r>
      <w:r w:rsidR="00695F5E" w:rsidRPr="00E4553C">
        <w:rPr>
          <w:rFonts w:ascii="Times New Roman" w:hAnsi="Times New Roman" w:cs="Times New Roman"/>
          <w:sz w:val="24"/>
          <w:szCs w:val="24"/>
        </w:rPr>
        <w:tab/>
      </w:r>
      <w:r w:rsidR="00D04B9F" w:rsidRPr="00E4553C">
        <w:rPr>
          <w:rFonts w:ascii="Times New Roman" w:hAnsi="Times New Roman" w:cs="Times New Roman"/>
          <w:sz w:val="24"/>
          <w:szCs w:val="24"/>
        </w:rPr>
        <w:t xml:space="preserve">All vacancies </w:t>
      </w:r>
      <w:r w:rsidR="00695F5E" w:rsidRPr="00E4553C">
        <w:rPr>
          <w:rFonts w:ascii="Times New Roman" w:hAnsi="Times New Roman" w:cs="Times New Roman"/>
          <w:sz w:val="24"/>
          <w:szCs w:val="24"/>
        </w:rPr>
        <w:t>will</w:t>
      </w:r>
      <w:r w:rsidR="00D04B9F" w:rsidRPr="00E4553C">
        <w:rPr>
          <w:rFonts w:ascii="Times New Roman" w:hAnsi="Times New Roman" w:cs="Times New Roman"/>
          <w:sz w:val="24"/>
          <w:szCs w:val="24"/>
        </w:rPr>
        <w:t xml:space="preserve"> normally </w:t>
      </w:r>
      <w:r w:rsidR="00695F5E" w:rsidRPr="00E4553C">
        <w:rPr>
          <w:rFonts w:ascii="Times New Roman" w:hAnsi="Times New Roman" w:cs="Times New Roman"/>
          <w:sz w:val="24"/>
          <w:szCs w:val="24"/>
        </w:rPr>
        <w:t xml:space="preserve">be </w:t>
      </w:r>
      <w:r w:rsidR="00D04B9F" w:rsidRPr="00E4553C">
        <w:rPr>
          <w:rFonts w:ascii="Times New Roman" w:hAnsi="Times New Roman" w:cs="Times New Roman"/>
          <w:sz w:val="24"/>
          <w:szCs w:val="24"/>
        </w:rPr>
        <w:t>advertised internally prior to external advertising</w:t>
      </w:r>
      <w:r w:rsidR="00695F5E" w:rsidRPr="00E4553C">
        <w:rPr>
          <w:rFonts w:ascii="Times New Roman" w:hAnsi="Times New Roman" w:cs="Times New Roman"/>
          <w:sz w:val="24"/>
          <w:szCs w:val="24"/>
        </w:rPr>
        <w:t>.</w:t>
      </w:r>
      <w:r w:rsidR="00D04B9F" w:rsidRPr="00E4553C">
        <w:rPr>
          <w:rFonts w:ascii="Times New Roman" w:hAnsi="Times New Roman" w:cs="Times New Roman"/>
          <w:sz w:val="24"/>
          <w:szCs w:val="24"/>
        </w:rPr>
        <w:t xml:space="preserve"> </w:t>
      </w:r>
    </w:p>
    <w:p w14:paraId="2015F441" w14:textId="77777777" w:rsidR="0079436E" w:rsidRPr="00E4553C" w:rsidRDefault="0079436E" w:rsidP="00112EF7">
      <w:pPr>
        <w:spacing w:after="0" w:line="240" w:lineRule="auto"/>
        <w:ind w:left="709" w:hanging="709"/>
        <w:rPr>
          <w:rFonts w:ascii="Times New Roman" w:hAnsi="Times New Roman" w:cs="Times New Roman"/>
          <w:sz w:val="24"/>
          <w:szCs w:val="24"/>
        </w:rPr>
      </w:pPr>
    </w:p>
    <w:p w14:paraId="05482401" w14:textId="77777777" w:rsidR="00695F5E" w:rsidRPr="00E4553C" w:rsidRDefault="00041154" w:rsidP="00112EF7">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5</w:t>
      </w:r>
      <w:r w:rsidR="00695F5E" w:rsidRPr="00E4553C">
        <w:rPr>
          <w:rFonts w:ascii="Times New Roman" w:hAnsi="Times New Roman" w:cs="Times New Roman"/>
          <w:sz w:val="24"/>
          <w:szCs w:val="24"/>
        </w:rPr>
        <w:t>.2</w:t>
      </w:r>
      <w:r w:rsidR="00695F5E" w:rsidRPr="00E4553C">
        <w:rPr>
          <w:rFonts w:ascii="Times New Roman" w:hAnsi="Times New Roman" w:cs="Times New Roman"/>
          <w:sz w:val="24"/>
          <w:szCs w:val="24"/>
        </w:rPr>
        <w:tab/>
      </w:r>
      <w:r w:rsidR="00D04B9F" w:rsidRPr="00E4553C">
        <w:rPr>
          <w:rFonts w:ascii="Times New Roman" w:hAnsi="Times New Roman" w:cs="Times New Roman"/>
          <w:sz w:val="24"/>
          <w:szCs w:val="24"/>
        </w:rPr>
        <w:t>Prior to advertising details of where to advertise, method of selection and timescales will be agreed. Any current member of staff who wishes to apply for any role advertised and is suitably qualified is considered in line with this p</w:t>
      </w:r>
      <w:r w:rsidR="00A917BF" w:rsidRPr="00E4553C">
        <w:rPr>
          <w:rFonts w:ascii="Times New Roman" w:hAnsi="Times New Roman" w:cs="Times New Roman"/>
          <w:sz w:val="24"/>
          <w:szCs w:val="24"/>
        </w:rPr>
        <w:t>olicy</w:t>
      </w:r>
      <w:r w:rsidR="00D04B9F" w:rsidRPr="00E4553C">
        <w:rPr>
          <w:rFonts w:ascii="Times New Roman" w:hAnsi="Times New Roman" w:cs="Times New Roman"/>
          <w:sz w:val="24"/>
          <w:szCs w:val="24"/>
        </w:rPr>
        <w:t xml:space="preserve">. </w:t>
      </w:r>
    </w:p>
    <w:p w14:paraId="3B99EB4B" w14:textId="77777777" w:rsidR="00A917BF" w:rsidRPr="00E4553C" w:rsidRDefault="00A917BF" w:rsidP="00112EF7">
      <w:pPr>
        <w:spacing w:after="0" w:line="240" w:lineRule="auto"/>
        <w:ind w:left="709" w:hanging="709"/>
        <w:rPr>
          <w:rFonts w:ascii="Times New Roman" w:hAnsi="Times New Roman" w:cs="Times New Roman"/>
          <w:sz w:val="24"/>
          <w:szCs w:val="24"/>
        </w:rPr>
      </w:pPr>
    </w:p>
    <w:p w14:paraId="1AE4672D" w14:textId="77777777" w:rsidR="00A917BF" w:rsidRPr="00E4553C" w:rsidRDefault="00A917BF" w:rsidP="00112EF7">
      <w:pPr>
        <w:pStyle w:val="BodyText"/>
        <w:ind w:left="709" w:hanging="709"/>
        <w:jc w:val="both"/>
      </w:pPr>
      <w:r w:rsidRPr="00E4553C">
        <w:rPr>
          <w:szCs w:val="24"/>
        </w:rPr>
        <w:lastRenderedPageBreak/>
        <w:t>5.3</w:t>
      </w:r>
      <w:r w:rsidRPr="00E4553C">
        <w:rPr>
          <w:szCs w:val="24"/>
        </w:rPr>
        <w:tab/>
      </w:r>
      <w:r w:rsidRPr="00E4553C">
        <w:t xml:space="preserve">Before the advert is placed the manager should prepare a Staff Recruitment Folder, </w:t>
      </w:r>
      <w:r w:rsidR="0078012B" w:rsidRPr="00E4553C">
        <w:t>DC</w:t>
      </w:r>
      <w:r w:rsidRPr="00E4553C">
        <w:noBreakHyphen/>
        <w:t>SRF, which contains:</w:t>
      </w:r>
    </w:p>
    <w:p w14:paraId="4756F566" w14:textId="77777777" w:rsidR="00A917BF" w:rsidRPr="00E4553C" w:rsidRDefault="00A917BF" w:rsidP="00E151AB">
      <w:pPr>
        <w:pStyle w:val="BodyText"/>
        <w:numPr>
          <w:ilvl w:val="0"/>
          <w:numId w:val="5"/>
        </w:numPr>
        <w:tabs>
          <w:tab w:val="clear" w:pos="1080"/>
        </w:tabs>
        <w:ind w:left="1134" w:hanging="425"/>
        <w:jc w:val="both"/>
      </w:pPr>
      <w:r w:rsidRPr="00E4553C">
        <w:t>Job description for the post.</w:t>
      </w:r>
    </w:p>
    <w:p w14:paraId="6E1131E7" w14:textId="77777777" w:rsidR="00A917BF" w:rsidRPr="00E4553C" w:rsidRDefault="00A917BF" w:rsidP="00E151AB">
      <w:pPr>
        <w:pStyle w:val="BodyText"/>
        <w:numPr>
          <w:ilvl w:val="0"/>
          <w:numId w:val="5"/>
        </w:numPr>
        <w:tabs>
          <w:tab w:val="clear" w:pos="1080"/>
          <w:tab w:val="left" w:pos="1134"/>
        </w:tabs>
        <w:ind w:left="1843" w:hanging="1134"/>
        <w:jc w:val="both"/>
      </w:pPr>
      <w:r w:rsidRPr="00E4553C">
        <w:t>A copy of the advert.</w:t>
      </w:r>
    </w:p>
    <w:p w14:paraId="24B461AE" w14:textId="77777777" w:rsidR="00A917BF" w:rsidRPr="00E4553C" w:rsidRDefault="00A917BF" w:rsidP="00E151AB">
      <w:pPr>
        <w:pStyle w:val="BodyText"/>
        <w:numPr>
          <w:ilvl w:val="0"/>
          <w:numId w:val="5"/>
        </w:numPr>
        <w:tabs>
          <w:tab w:val="clear" w:pos="1080"/>
          <w:tab w:val="left" w:pos="1843"/>
        </w:tabs>
        <w:ind w:left="1134" w:hanging="425"/>
      </w:pPr>
      <w:r w:rsidRPr="00E4553C">
        <w:t>Person specification. (specifying the knowledge, skills and competencies required)</w:t>
      </w:r>
      <w:r w:rsidR="00F819CE" w:rsidRPr="00E4553C">
        <w:t>.</w:t>
      </w:r>
    </w:p>
    <w:p w14:paraId="3714264E" w14:textId="77777777" w:rsidR="00A917BF" w:rsidRPr="00E4553C" w:rsidRDefault="00A917BF" w:rsidP="00E151AB">
      <w:pPr>
        <w:pStyle w:val="BodyText"/>
        <w:numPr>
          <w:ilvl w:val="0"/>
          <w:numId w:val="5"/>
        </w:numPr>
        <w:tabs>
          <w:tab w:val="clear" w:pos="1080"/>
          <w:tab w:val="left" w:pos="1134"/>
        </w:tabs>
        <w:ind w:left="1843" w:hanging="1134"/>
        <w:jc w:val="both"/>
      </w:pPr>
      <w:r w:rsidRPr="00E4553C">
        <w:t xml:space="preserve">Application for Employment Form, </w:t>
      </w:r>
      <w:r w:rsidR="0078012B" w:rsidRPr="00E4553C">
        <w:t>DC</w:t>
      </w:r>
      <w:r w:rsidRPr="00E4553C">
        <w:t>-00</w:t>
      </w:r>
      <w:r w:rsidR="0078012B" w:rsidRPr="00E4553C">
        <w:t>4</w:t>
      </w:r>
      <w:r w:rsidRPr="00E4553C">
        <w:t>.</w:t>
      </w:r>
    </w:p>
    <w:p w14:paraId="1B0E4CDD" w14:textId="77777777" w:rsidR="00A917BF" w:rsidRPr="00E4553C" w:rsidRDefault="00A917BF" w:rsidP="00E151AB">
      <w:pPr>
        <w:pStyle w:val="BodyText"/>
        <w:numPr>
          <w:ilvl w:val="0"/>
          <w:numId w:val="5"/>
        </w:numPr>
        <w:tabs>
          <w:tab w:val="clear" w:pos="1080"/>
          <w:tab w:val="left" w:pos="1843"/>
        </w:tabs>
        <w:ind w:left="1134" w:hanging="425"/>
        <w:jc w:val="both"/>
      </w:pPr>
      <w:r w:rsidRPr="00E4553C">
        <w:t xml:space="preserve">Short Listing Form, </w:t>
      </w:r>
      <w:r w:rsidR="0078012B" w:rsidRPr="00E4553C">
        <w:t>DC-057</w:t>
      </w:r>
      <w:r w:rsidRPr="00E4553C">
        <w:t>.</w:t>
      </w:r>
    </w:p>
    <w:p w14:paraId="0EA77B8D" w14:textId="77777777" w:rsidR="00A917BF" w:rsidRPr="00E4553C" w:rsidRDefault="00A917BF" w:rsidP="00E151AB">
      <w:pPr>
        <w:pStyle w:val="BodyText"/>
        <w:numPr>
          <w:ilvl w:val="0"/>
          <w:numId w:val="5"/>
        </w:numPr>
        <w:tabs>
          <w:tab w:val="clear" w:pos="1080"/>
          <w:tab w:val="left" w:pos="1843"/>
        </w:tabs>
        <w:ind w:left="1134" w:hanging="425"/>
        <w:jc w:val="both"/>
      </w:pPr>
      <w:r w:rsidRPr="00E4553C">
        <w:t xml:space="preserve">Recruitment Monitoring Form, </w:t>
      </w:r>
      <w:r w:rsidR="0078012B" w:rsidRPr="00E4553C">
        <w:t>DC</w:t>
      </w:r>
      <w:r w:rsidRPr="00E4553C">
        <w:t>-0</w:t>
      </w:r>
      <w:r w:rsidR="0078012B" w:rsidRPr="00E4553C">
        <w:t>41</w:t>
      </w:r>
      <w:r w:rsidRPr="00E4553C">
        <w:t>.</w:t>
      </w:r>
    </w:p>
    <w:p w14:paraId="4A3B8BB7" w14:textId="77777777" w:rsidR="00A917BF" w:rsidRPr="00E4553C" w:rsidRDefault="00A917BF" w:rsidP="00E151AB">
      <w:pPr>
        <w:pStyle w:val="BodyText"/>
        <w:numPr>
          <w:ilvl w:val="0"/>
          <w:numId w:val="5"/>
        </w:numPr>
        <w:tabs>
          <w:tab w:val="left" w:pos="1843"/>
        </w:tabs>
        <w:ind w:firstLine="349"/>
        <w:jc w:val="both"/>
      </w:pPr>
      <w:r w:rsidRPr="00E4553C">
        <w:t xml:space="preserve">Job Interview Score Sheet, </w:t>
      </w:r>
      <w:r w:rsidR="0078012B" w:rsidRPr="00E4553C">
        <w:t>DC</w:t>
      </w:r>
      <w:r w:rsidRPr="00E4553C">
        <w:t>-</w:t>
      </w:r>
      <w:r w:rsidR="0078012B" w:rsidRPr="00E4553C">
        <w:t>127</w:t>
      </w:r>
      <w:r w:rsidRPr="00E4553C">
        <w:t>.</w:t>
      </w:r>
    </w:p>
    <w:p w14:paraId="696BCDDC" w14:textId="77777777" w:rsidR="00A917BF" w:rsidRPr="00E4553C" w:rsidRDefault="00A917BF" w:rsidP="00A917BF">
      <w:pPr>
        <w:spacing w:after="0" w:line="240" w:lineRule="auto"/>
        <w:ind w:firstLine="284"/>
        <w:rPr>
          <w:rFonts w:ascii="Times New Roman" w:hAnsi="Times New Roman" w:cs="Times New Roman"/>
          <w:sz w:val="24"/>
          <w:szCs w:val="24"/>
        </w:rPr>
      </w:pPr>
    </w:p>
    <w:p w14:paraId="67C55DB7" w14:textId="77777777" w:rsidR="00A917BF" w:rsidRPr="00E4553C" w:rsidRDefault="00A917BF" w:rsidP="00E151AB">
      <w:pPr>
        <w:pStyle w:val="BodyText"/>
        <w:ind w:left="709" w:hanging="709"/>
      </w:pPr>
      <w:r w:rsidRPr="00E4553C">
        <w:rPr>
          <w:szCs w:val="24"/>
        </w:rPr>
        <w:t>5.4</w:t>
      </w:r>
      <w:r w:rsidRPr="00E4553C">
        <w:rPr>
          <w:szCs w:val="24"/>
        </w:rPr>
        <w:tab/>
      </w:r>
      <w:r w:rsidRPr="00E4553C">
        <w:t xml:space="preserve">All vacancies should also be advertised within the service and steps taken to ensure that all staff are made aware, including those staff whose normal shift pattern or holidays would mean that they would not see the advert. Where the service keeps a register of ‘Bank Staff’, the manager should ensure that such staff are made aware of the vacancy and given the same opportunity to apply as all other staff. </w:t>
      </w:r>
    </w:p>
    <w:p w14:paraId="19A92BCB" w14:textId="77777777" w:rsidR="00E151AB" w:rsidRPr="00E4553C" w:rsidRDefault="00E151AB" w:rsidP="00E151AB">
      <w:pPr>
        <w:pStyle w:val="BodyText"/>
        <w:ind w:left="720" w:hanging="720"/>
        <w:rPr>
          <w:b/>
        </w:rPr>
      </w:pPr>
      <w:r w:rsidRPr="00E4553C">
        <w:rPr>
          <w:b/>
        </w:rPr>
        <w:t>N. B.</w:t>
      </w:r>
    </w:p>
    <w:p w14:paraId="0A01DD52" w14:textId="06917CE0" w:rsidR="00E151AB" w:rsidRPr="00E4553C" w:rsidRDefault="00E151AB" w:rsidP="00E151AB">
      <w:pPr>
        <w:pStyle w:val="BodyText"/>
        <w:ind w:left="720"/>
      </w:pPr>
      <w:r w:rsidRPr="00E4553C">
        <w:t>Before placing an advert, the service must ensure that no-one is discriminated against during the recruitment process, and it complies with the legislative requirements of QP</w:t>
      </w:r>
      <w:r w:rsidRPr="00E4553C">
        <w:noBreakHyphen/>
        <w:t>0</w:t>
      </w:r>
      <w:r w:rsidR="0088020D" w:rsidRPr="00E4553C">
        <w:t>1</w:t>
      </w:r>
      <w:r w:rsidRPr="00E4553C">
        <w:t>,</w:t>
      </w:r>
      <w:r w:rsidR="00F819CE" w:rsidRPr="00E4553C">
        <w:t xml:space="preserve"> </w:t>
      </w:r>
      <w:r w:rsidR="00BD5A89">
        <w:t xml:space="preserve">Provider’s </w:t>
      </w:r>
      <w:r w:rsidRPr="00E4553C">
        <w:t xml:space="preserve">Equal Opportunities Policy, by not targeting any specific groups which could be seen as racial, cultural, gender, disability, sexual orientation or </w:t>
      </w:r>
      <w:proofErr w:type="gramStart"/>
      <w:r w:rsidRPr="00E4553C">
        <w:t>age related</w:t>
      </w:r>
      <w:proofErr w:type="gramEnd"/>
      <w:r w:rsidRPr="00E4553C">
        <w:t xml:space="preserve"> groups.</w:t>
      </w:r>
    </w:p>
    <w:p w14:paraId="04944CB6" w14:textId="77777777" w:rsidR="00E151AB" w:rsidRPr="00E4553C" w:rsidRDefault="00E151AB" w:rsidP="00E151AB">
      <w:pPr>
        <w:pStyle w:val="BodyText"/>
        <w:ind w:left="720"/>
      </w:pPr>
    </w:p>
    <w:p w14:paraId="484FA541" w14:textId="77777777" w:rsidR="00E151AB" w:rsidRPr="00E4553C" w:rsidRDefault="00E151AB" w:rsidP="00E151AB">
      <w:pPr>
        <w:pStyle w:val="BodyText"/>
        <w:ind w:left="720"/>
      </w:pPr>
      <w:r w:rsidRPr="00E4553C">
        <w:t xml:space="preserve">For further advice please consult the A.C.A.S. website </w:t>
      </w:r>
      <w:hyperlink r:id="rId8" w:history="1">
        <w:r w:rsidRPr="00E4553C">
          <w:rPr>
            <w:rStyle w:val="Hyperlink"/>
            <w:color w:val="auto"/>
            <w:szCs w:val="24"/>
          </w:rPr>
          <w:t>http://www.acas.co.uk/</w:t>
        </w:r>
      </w:hyperlink>
    </w:p>
    <w:p w14:paraId="32837EDD" w14:textId="77777777" w:rsidR="00E151AB" w:rsidRPr="00E4553C" w:rsidRDefault="00E151AB" w:rsidP="00E151AB">
      <w:pPr>
        <w:pStyle w:val="BodyText"/>
        <w:ind w:left="709" w:hanging="709"/>
        <w:jc w:val="both"/>
      </w:pPr>
    </w:p>
    <w:p w14:paraId="79A6AC5D" w14:textId="77777777" w:rsidR="00695F5E" w:rsidRPr="00E4553C" w:rsidRDefault="00041154" w:rsidP="0079436E">
      <w:pPr>
        <w:spacing w:after="0" w:line="240" w:lineRule="auto"/>
        <w:rPr>
          <w:rFonts w:ascii="Times New Roman" w:hAnsi="Times New Roman" w:cs="Times New Roman"/>
          <w:b/>
          <w:sz w:val="24"/>
          <w:szCs w:val="24"/>
        </w:rPr>
      </w:pPr>
      <w:r w:rsidRPr="00E4553C">
        <w:rPr>
          <w:rFonts w:ascii="Times New Roman" w:hAnsi="Times New Roman" w:cs="Times New Roman"/>
          <w:b/>
          <w:sz w:val="24"/>
          <w:szCs w:val="24"/>
        </w:rPr>
        <w:t>6</w:t>
      </w:r>
      <w:r w:rsidR="00695F5E" w:rsidRPr="00E4553C">
        <w:rPr>
          <w:rFonts w:ascii="Times New Roman" w:hAnsi="Times New Roman" w:cs="Times New Roman"/>
          <w:b/>
          <w:sz w:val="24"/>
          <w:szCs w:val="24"/>
        </w:rPr>
        <w:t>.0</w:t>
      </w:r>
      <w:r w:rsidR="00695F5E" w:rsidRPr="00E4553C">
        <w:rPr>
          <w:rFonts w:ascii="Times New Roman" w:hAnsi="Times New Roman" w:cs="Times New Roman"/>
          <w:b/>
          <w:sz w:val="24"/>
          <w:szCs w:val="24"/>
        </w:rPr>
        <w:tab/>
        <w:t>PROVIDING INFORMATION TO APPLICANTS</w:t>
      </w:r>
    </w:p>
    <w:p w14:paraId="0A2F61F3" w14:textId="77777777" w:rsidR="00041154" w:rsidRPr="00E4553C" w:rsidRDefault="00041154" w:rsidP="0079436E">
      <w:pPr>
        <w:spacing w:after="0" w:line="240" w:lineRule="auto"/>
        <w:rPr>
          <w:rFonts w:ascii="Times New Roman" w:hAnsi="Times New Roman" w:cs="Times New Roman"/>
          <w:sz w:val="24"/>
          <w:szCs w:val="24"/>
        </w:rPr>
      </w:pPr>
    </w:p>
    <w:p w14:paraId="56CD6BFC" w14:textId="78FE7E7C" w:rsidR="00A917BF" w:rsidRPr="00E4553C" w:rsidRDefault="00041154" w:rsidP="000C6520">
      <w:pPr>
        <w:pStyle w:val="BodyTextIndent"/>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6</w:t>
      </w:r>
      <w:r w:rsidR="00F819CE" w:rsidRPr="00E4553C">
        <w:rPr>
          <w:rFonts w:ascii="Times New Roman" w:hAnsi="Times New Roman" w:cs="Times New Roman"/>
          <w:sz w:val="24"/>
          <w:szCs w:val="24"/>
        </w:rPr>
        <w:t>.1</w:t>
      </w:r>
      <w:r w:rsidR="00187EC9" w:rsidRPr="00E4553C">
        <w:rPr>
          <w:rFonts w:ascii="Times New Roman" w:hAnsi="Times New Roman" w:cs="Times New Roman"/>
          <w:sz w:val="24"/>
          <w:szCs w:val="24"/>
        </w:rPr>
        <w:tab/>
      </w:r>
      <w:r w:rsidR="00695F5E" w:rsidRPr="00E4553C">
        <w:rPr>
          <w:rFonts w:ascii="Times New Roman" w:hAnsi="Times New Roman" w:cs="Times New Roman"/>
          <w:sz w:val="24"/>
          <w:szCs w:val="24"/>
        </w:rPr>
        <w:t>We acknowledge that s</w:t>
      </w:r>
      <w:r w:rsidR="00D04B9F" w:rsidRPr="00E4553C">
        <w:rPr>
          <w:rFonts w:ascii="Times New Roman" w:hAnsi="Times New Roman" w:cs="Times New Roman"/>
          <w:sz w:val="24"/>
          <w:szCs w:val="24"/>
        </w:rPr>
        <w:t xml:space="preserve">uccessful recruitment is a </w:t>
      </w:r>
      <w:r w:rsidR="0079436E" w:rsidRPr="00E4553C">
        <w:rPr>
          <w:rFonts w:ascii="Times New Roman" w:hAnsi="Times New Roman" w:cs="Times New Roman"/>
          <w:sz w:val="24"/>
          <w:szCs w:val="24"/>
        </w:rPr>
        <w:t>two-way</w:t>
      </w:r>
      <w:r w:rsidR="00D04B9F" w:rsidRPr="00E4553C">
        <w:rPr>
          <w:rFonts w:ascii="Times New Roman" w:hAnsi="Times New Roman" w:cs="Times New Roman"/>
          <w:sz w:val="24"/>
          <w:szCs w:val="24"/>
        </w:rPr>
        <w:t xml:space="preserve"> </w:t>
      </w:r>
      <w:r w:rsidR="00FC18D4" w:rsidRPr="00E4553C">
        <w:rPr>
          <w:rFonts w:ascii="Times New Roman" w:hAnsi="Times New Roman" w:cs="Times New Roman"/>
          <w:sz w:val="24"/>
          <w:szCs w:val="24"/>
        </w:rPr>
        <w:t>process,</w:t>
      </w:r>
      <w:r w:rsidR="00D04B9F" w:rsidRPr="00E4553C">
        <w:rPr>
          <w:rFonts w:ascii="Times New Roman" w:hAnsi="Times New Roman" w:cs="Times New Roman"/>
          <w:sz w:val="24"/>
          <w:szCs w:val="24"/>
        </w:rPr>
        <w:t xml:space="preserve"> and all applicants </w:t>
      </w:r>
      <w:r w:rsidR="00187EC9" w:rsidRPr="00E4553C">
        <w:rPr>
          <w:rFonts w:ascii="Times New Roman" w:hAnsi="Times New Roman" w:cs="Times New Roman"/>
          <w:sz w:val="24"/>
          <w:szCs w:val="24"/>
        </w:rPr>
        <w:tab/>
      </w:r>
      <w:r w:rsidR="00695F5E" w:rsidRPr="00E4553C">
        <w:rPr>
          <w:rFonts w:ascii="Times New Roman" w:hAnsi="Times New Roman" w:cs="Times New Roman"/>
          <w:sz w:val="24"/>
          <w:szCs w:val="24"/>
        </w:rPr>
        <w:t xml:space="preserve">should be </w:t>
      </w:r>
      <w:r w:rsidR="00D04B9F" w:rsidRPr="00E4553C">
        <w:rPr>
          <w:rFonts w:ascii="Times New Roman" w:hAnsi="Times New Roman" w:cs="Times New Roman"/>
          <w:sz w:val="24"/>
          <w:szCs w:val="24"/>
        </w:rPr>
        <w:t>provided with comprehensive information</w:t>
      </w:r>
      <w:r w:rsidR="00A917BF" w:rsidRPr="00E4553C">
        <w:rPr>
          <w:rFonts w:ascii="Times New Roman" w:hAnsi="Times New Roman" w:cs="Times New Roman"/>
          <w:sz w:val="24"/>
          <w:szCs w:val="24"/>
        </w:rPr>
        <w:t>. All enquiries or requests for information should be dealt with by the manager and service administrative staff. They should be prepared to explain to potential applicants the nature of the work in order to minimise inappropriate applications.</w:t>
      </w:r>
    </w:p>
    <w:p w14:paraId="21B4920B" w14:textId="77777777" w:rsidR="000C6520" w:rsidRPr="00E4553C" w:rsidRDefault="000C6520" w:rsidP="000C6520">
      <w:pPr>
        <w:pStyle w:val="BodyTextIndent"/>
        <w:spacing w:after="0" w:line="240" w:lineRule="auto"/>
        <w:ind w:left="709" w:hanging="709"/>
        <w:jc w:val="both"/>
        <w:rPr>
          <w:rFonts w:ascii="Times New Roman" w:hAnsi="Times New Roman" w:cs="Times New Roman"/>
          <w:sz w:val="24"/>
          <w:szCs w:val="24"/>
        </w:rPr>
      </w:pPr>
    </w:p>
    <w:p w14:paraId="27536E43" w14:textId="77777777" w:rsidR="00A545FB" w:rsidRPr="00E4553C" w:rsidRDefault="00A545FB" w:rsidP="000C6520">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6.2</w:t>
      </w:r>
      <w:r w:rsidRPr="00E4553C">
        <w:rPr>
          <w:rFonts w:ascii="Times New Roman" w:hAnsi="Times New Roman" w:cs="Times New Roman"/>
          <w:sz w:val="24"/>
          <w:szCs w:val="24"/>
        </w:rPr>
        <w:tab/>
        <w:t>Any person who requests an application should receive the following:</w:t>
      </w:r>
    </w:p>
    <w:p w14:paraId="46B9D802" w14:textId="77777777" w:rsidR="00A545FB" w:rsidRPr="00E4553C" w:rsidRDefault="00A545FB" w:rsidP="00A545FB">
      <w:pPr>
        <w:numPr>
          <w:ilvl w:val="0"/>
          <w:numId w:val="6"/>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 xml:space="preserve">Application for Employment Form, </w:t>
      </w:r>
      <w:r w:rsidR="0078012B" w:rsidRPr="00E4553C">
        <w:rPr>
          <w:rFonts w:ascii="Times New Roman" w:hAnsi="Times New Roman" w:cs="Times New Roman"/>
          <w:sz w:val="24"/>
          <w:szCs w:val="24"/>
        </w:rPr>
        <w:t>DC</w:t>
      </w:r>
      <w:r w:rsidRPr="00E4553C">
        <w:rPr>
          <w:rFonts w:ascii="Times New Roman" w:hAnsi="Times New Roman" w:cs="Times New Roman"/>
          <w:sz w:val="24"/>
          <w:szCs w:val="24"/>
        </w:rPr>
        <w:t>-</w:t>
      </w:r>
      <w:r w:rsidR="0078012B" w:rsidRPr="00E4553C">
        <w:rPr>
          <w:rFonts w:ascii="Times New Roman" w:hAnsi="Times New Roman" w:cs="Times New Roman"/>
          <w:sz w:val="24"/>
          <w:szCs w:val="24"/>
        </w:rPr>
        <w:t>004</w:t>
      </w:r>
      <w:r w:rsidRPr="00E4553C">
        <w:rPr>
          <w:rFonts w:ascii="Times New Roman" w:hAnsi="Times New Roman" w:cs="Times New Roman"/>
          <w:sz w:val="24"/>
          <w:szCs w:val="24"/>
        </w:rPr>
        <w:t xml:space="preserve"> (with vacancy number and applicant number written on).</w:t>
      </w:r>
    </w:p>
    <w:p w14:paraId="62A08C22" w14:textId="77777777" w:rsidR="00A545FB" w:rsidRPr="00E4553C" w:rsidRDefault="00A545FB" w:rsidP="00A545FB">
      <w:pPr>
        <w:numPr>
          <w:ilvl w:val="0"/>
          <w:numId w:val="6"/>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Job description. (which has been updated) and describes where they fit in with the roles and responsibilities of other members of the staff team and what they can expect from them.</w:t>
      </w:r>
    </w:p>
    <w:p w14:paraId="442CD229" w14:textId="77777777" w:rsidR="00A545FB" w:rsidRPr="00E4553C" w:rsidRDefault="00A545FB" w:rsidP="008F7BCA">
      <w:pPr>
        <w:numPr>
          <w:ilvl w:val="0"/>
          <w:numId w:val="6"/>
        </w:numPr>
        <w:tabs>
          <w:tab w:val="clear" w:pos="1080"/>
        </w:tabs>
        <w:spacing w:after="0" w:line="240" w:lineRule="auto"/>
        <w:ind w:left="1134" w:hanging="414"/>
        <w:jc w:val="both"/>
        <w:rPr>
          <w:rFonts w:ascii="Times New Roman" w:hAnsi="Times New Roman" w:cs="Times New Roman"/>
          <w:sz w:val="24"/>
          <w:szCs w:val="24"/>
        </w:rPr>
      </w:pPr>
      <w:r w:rsidRPr="00E4553C">
        <w:rPr>
          <w:rFonts w:ascii="Times New Roman" w:hAnsi="Times New Roman" w:cs="Times New Roman"/>
          <w:sz w:val="24"/>
          <w:szCs w:val="24"/>
        </w:rPr>
        <w:t>Copy of the service’s values and philosophy of care</w:t>
      </w:r>
      <w:r w:rsidR="006C06D1" w:rsidRPr="00E4553C">
        <w:rPr>
          <w:rFonts w:ascii="Times New Roman" w:hAnsi="Times New Roman" w:cs="Times New Roman"/>
          <w:sz w:val="24"/>
          <w:szCs w:val="24"/>
        </w:rPr>
        <w:t xml:space="preserve">, </w:t>
      </w:r>
      <w:r w:rsidR="0078012B" w:rsidRPr="00E4553C">
        <w:rPr>
          <w:rFonts w:ascii="Times New Roman" w:hAnsi="Times New Roman" w:cs="Times New Roman"/>
          <w:sz w:val="24"/>
          <w:szCs w:val="24"/>
        </w:rPr>
        <w:t>QP-55</w:t>
      </w:r>
      <w:r w:rsidR="006C06D1" w:rsidRPr="00E4553C">
        <w:rPr>
          <w:rFonts w:ascii="Times New Roman" w:hAnsi="Times New Roman" w:cs="Times New Roman"/>
          <w:sz w:val="24"/>
          <w:szCs w:val="24"/>
        </w:rPr>
        <w:t xml:space="preserve"> Positive Culture.</w:t>
      </w:r>
    </w:p>
    <w:p w14:paraId="0687589F" w14:textId="77777777" w:rsidR="00A545FB" w:rsidRPr="00E4553C" w:rsidRDefault="00A545FB" w:rsidP="00A545FB">
      <w:pPr>
        <w:numPr>
          <w:ilvl w:val="0"/>
          <w:numId w:val="6"/>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 xml:space="preserve">Equal Opportunities Monitoring Form, </w:t>
      </w:r>
      <w:r w:rsidR="0078012B" w:rsidRPr="00E4553C">
        <w:rPr>
          <w:rFonts w:ascii="Times New Roman" w:hAnsi="Times New Roman" w:cs="Times New Roman"/>
          <w:sz w:val="24"/>
          <w:szCs w:val="24"/>
        </w:rPr>
        <w:t>DC</w:t>
      </w:r>
      <w:r w:rsidRPr="00E4553C">
        <w:rPr>
          <w:rFonts w:ascii="Times New Roman" w:hAnsi="Times New Roman" w:cs="Times New Roman"/>
          <w:sz w:val="24"/>
          <w:szCs w:val="24"/>
        </w:rPr>
        <w:t>-0</w:t>
      </w:r>
      <w:r w:rsidR="0078012B" w:rsidRPr="00E4553C">
        <w:rPr>
          <w:rFonts w:ascii="Times New Roman" w:hAnsi="Times New Roman" w:cs="Times New Roman"/>
          <w:sz w:val="24"/>
          <w:szCs w:val="24"/>
        </w:rPr>
        <w:t>1</w:t>
      </w:r>
      <w:r w:rsidR="008F7BCA" w:rsidRPr="00E4553C">
        <w:rPr>
          <w:rFonts w:ascii="Times New Roman" w:hAnsi="Times New Roman" w:cs="Times New Roman"/>
          <w:sz w:val="24"/>
          <w:szCs w:val="24"/>
        </w:rPr>
        <w:t>8</w:t>
      </w:r>
      <w:r w:rsidRPr="00E4553C">
        <w:rPr>
          <w:rFonts w:ascii="Times New Roman" w:hAnsi="Times New Roman" w:cs="Times New Roman"/>
          <w:sz w:val="24"/>
          <w:szCs w:val="24"/>
        </w:rPr>
        <w:t>.</w:t>
      </w:r>
    </w:p>
    <w:p w14:paraId="115F8A8E" w14:textId="77777777" w:rsidR="00A545FB" w:rsidRPr="00E4553C" w:rsidRDefault="00A545FB" w:rsidP="008F7BCA">
      <w:pPr>
        <w:pStyle w:val="ListParagraph"/>
        <w:numPr>
          <w:ilvl w:val="0"/>
          <w:numId w:val="6"/>
        </w:numPr>
        <w:tabs>
          <w:tab w:val="clear" w:pos="1080"/>
        </w:tabs>
        <w:spacing w:after="0" w:line="240" w:lineRule="auto"/>
        <w:ind w:left="1134" w:hanging="414"/>
        <w:rPr>
          <w:rFonts w:ascii="Times New Roman" w:hAnsi="Times New Roman" w:cs="Times New Roman"/>
          <w:sz w:val="24"/>
          <w:szCs w:val="24"/>
        </w:rPr>
      </w:pPr>
      <w:r w:rsidRPr="00E4553C">
        <w:rPr>
          <w:rFonts w:ascii="Times New Roman" w:hAnsi="Times New Roman" w:cs="Times New Roman"/>
          <w:sz w:val="24"/>
          <w:szCs w:val="24"/>
        </w:rPr>
        <w:t xml:space="preserve">A person specification indicating the qualifications, </w:t>
      </w:r>
      <w:r w:rsidR="008F7BCA" w:rsidRPr="00E4553C">
        <w:rPr>
          <w:rFonts w:ascii="Times New Roman" w:hAnsi="Times New Roman" w:cs="Times New Roman"/>
          <w:sz w:val="24"/>
          <w:szCs w:val="24"/>
        </w:rPr>
        <w:t xml:space="preserve">skills and types of experience </w:t>
      </w:r>
      <w:r w:rsidRPr="00E4553C">
        <w:rPr>
          <w:rFonts w:ascii="Times New Roman" w:hAnsi="Times New Roman" w:cs="Times New Roman"/>
          <w:sz w:val="24"/>
          <w:szCs w:val="24"/>
        </w:rPr>
        <w:t>which the manager regards as essential or d</w:t>
      </w:r>
      <w:r w:rsidR="000C6520" w:rsidRPr="00E4553C">
        <w:rPr>
          <w:rFonts w:ascii="Times New Roman" w:hAnsi="Times New Roman" w:cs="Times New Roman"/>
          <w:sz w:val="24"/>
          <w:szCs w:val="24"/>
        </w:rPr>
        <w:t>esirable in relation to the job.</w:t>
      </w:r>
      <w:r w:rsidRPr="00E4553C">
        <w:rPr>
          <w:rFonts w:ascii="Times New Roman" w:hAnsi="Times New Roman" w:cs="Times New Roman"/>
          <w:sz w:val="24"/>
          <w:szCs w:val="24"/>
        </w:rPr>
        <w:t xml:space="preserve"> </w:t>
      </w:r>
    </w:p>
    <w:p w14:paraId="1953254E" w14:textId="77777777" w:rsidR="00A545FB" w:rsidRPr="00E4553C" w:rsidRDefault="00A545FB" w:rsidP="006C06D1">
      <w:pPr>
        <w:spacing w:after="0" w:line="240" w:lineRule="auto"/>
        <w:ind w:left="1134" w:hanging="425"/>
        <w:jc w:val="both"/>
        <w:rPr>
          <w:rFonts w:ascii="Times New Roman" w:hAnsi="Times New Roman" w:cs="Times New Roman"/>
          <w:sz w:val="24"/>
          <w:szCs w:val="24"/>
        </w:rPr>
      </w:pPr>
      <w:r w:rsidRPr="00E4553C">
        <w:rPr>
          <w:sz w:val="20"/>
          <w:szCs w:val="20"/>
        </w:rPr>
        <w:sym w:font="Symbol" w:char="F0B7"/>
      </w:r>
      <w:r w:rsidRPr="00E4553C">
        <w:rPr>
          <w:rFonts w:ascii="Times New Roman" w:hAnsi="Times New Roman" w:cs="Times New Roman"/>
          <w:sz w:val="20"/>
          <w:szCs w:val="20"/>
        </w:rPr>
        <w:tab/>
      </w:r>
      <w:r w:rsidRPr="00E4553C">
        <w:rPr>
          <w:rFonts w:ascii="Times New Roman" w:hAnsi="Times New Roman" w:cs="Times New Roman"/>
          <w:sz w:val="24"/>
          <w:szCs w:val="24"/>
        </w:rPr>
        <w:t>Rehabilitation of Off</w:t>
      </w:r>
      <w:r w:rsidR="008406F0" w:rsidRPr="00E4553C">
        <w:rPr>
          <w:rFonts w:ascii="Times New Roman" w:hAnsi="Times New Roman" w:cs="Times New Roman"/>
          <w:sz w:val="24"/>
          <w:szCs w:val="24"/>
        </w:rPr>
        <w:t xml:space="preserve">enders Declaration Form, </w:t>
      </w:r>
      <w:r w:rsidR="0078012B" w:rsidRPr="00E4553C">
        <w:rPr>
          <w:rFonts w:ascii="Times New Roman" w:hAnsi="Times New Roman" w:cs="Times New Roman"/>
          <w:sz w:val="24"/>
          <w:szCs w:val="24"/>
        </w:rPr>
        <w:t>DC-04</w:t>
      </w:r>
      <w:r w:rsidR="008F7BCA" w:rsidRPr="00E4553C">
        <w:rPr>
          <w:rFonts w:ascii="Times New Roman" w:hAnsi="Times New Roman" w:cs="Times New Roman"/>
          <w:sz w:val="24"/>
          <w:szCs w:val="24"/>
        </w:rPr>
        <w:t>3.</w:t>
      </w:r>
    </w:p>
    <w:p w14:paraId="25CAF243" w14:textId="77777777" w:rsidR="008406F0" w:rsidRPr="00E4553C" w:rsidRDefault="008406F0" w:rsidP="006C06D1">
      <w:pPr>
        <w:spacing w:after="0" w:line="240" w:lineRule="auto"/>
        <w:ind w:left="1134" w:hanging="425"/>
        <w:jc w:val="both"/>
        <w:rPr>
          <w:rFonts w:ascii="Times New Roman" w:hAnsi="Times New Roman" w:cs="Times New Roman"/>
          <w:sz w:val="24"/>
          <w:szCs w:val="24"/>
        </w:rPr>
      </w:pPr>
    </w:p>
    <w:p w14:paraId="75BCAE68" w14:textId="77777777" w:rsidR="00695F5E" w:rsidRPr="00E4553C" w:rsidRDefault="00041154" w:rsidP="000C6520">
      <w:pPr>
        <w:spacing w:after="0" w:line="240" w:lineRule="auto"/>
        <w:ind w:left="567" w:hanging="567"/>
        <w:rPr>
          <w:rFonts w:ascii="Times New Roman" w:hAnsi="Times New Roman" w:cs="Times New Roman"/>
          <w:sz w:val="24"/>
          <w:szCs w:val="24"/>
        </w:rPr>
      </w:pPr>
      <w:r w:rsidRPr="00E4553C">
        <w:rPr>
          <w:rFonts w:ascii="Times New Roman" w:hAnsi="Times New Roman" w:cs="Times New Roman"/>
          <w:sz w:val="24"/>
          <w:szCs w:val="24"/>
        </w:rPr>
        <w:t>6</w:t>
      </w:r>
      <w:r w:rsidR="00187EC9" w:rsidRPr="00E4553C">
        <w:rPr>
          <w:rFonts w:ascii="Times New Roman" w:hAnsi="Times New Roman" w:cs="Times New Roman"/>
          <w:sz w:val="24"/>
          <w:szCs w:val="24"/>
        </w:rPr>
        <w:t>.</w:t>
      </w:r>
      <w:r w:rsidR="00A545FB" w:rsidRPr="00E4553C">
        <w:rPr>
          <w:rFonts w:ascii="Times New Roman" w:hAnsi="Times New Roman" w:cs="Times New Roman"/>
          <w:sz w:val="24"/>
          <w:szCs w:val="24"/>
        </w:rPr>
        <w:t>3</w:t>
      </w:r>
      <w:r w:rsidR="00187EC9" w:rsidRPr="00E4553C">
        <w:rPr>
          <w:rFonts w:ascii="Times New Roman" w:hAnsi="Times New Roman" w:cs="Times New Roman"/>
          <w:sz w:val="24"/>
          <w:szCs w:val="24"/>
        </w:rPr>
        <w:tab/>
        <w:t>O</w:t>
      </w:r>
      <w:r w:rsidR="00D04B9F" w:rsidRPr="00E4553C">
        <w:rPr>
          <w:rFonts w:ascii="Times New Roman" w:hAnsi="Times New Roman" w:cs="Times New Roman"/>
          <w:sz w:val="24"/>
          <w:szCs w:val="24"/>
        </w:rPr>
        <w:t xml:space="preserve">ther general information including; </w:t>
      </w:r>
    </w:p>
    <w:p w14:paraId="627BC337" w14:textId="77777777" w:rsidR="008F7BCA" w:rsidRPr="00E4553C" w:rsidRDefault="00041154" w:rsidP="00CC60B1">
      <w:pPr>
        <w:numPr>
          <w:ilvl w:val="0"/>
          <w:numId w:val="23"/>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A</w:t>
      </w:r>
      <w:r w:rsidR="00D04B9F" w:rsidRPr="00E4553C">
        <w:rPr>
          <w:rFonts w:ascii="Times New Roman" w:hAnsi="Times New Roman" w:cs="Times New Roman"/>
          <w:sz w:val="24"/>
          <w:szCs w:val="24"/>
        </w:rPr>
        <w:t xml:space="preserve"> copy of the Recruitment</w:t>
      </w:r>
      <w:r w:rsidR="000C6520" w:rsidRPr="00E4553C">
        <w:rPr>
          <w:rFonts w:ascii="Times New Roman" w:hAnsi="Times New Roman" w:cs="Times New Roman"/>
          <w:sz w:val="24"/>
          <w:szCs w:val="24"/>
        </w:rPr>
        <w:t>, Selection and Vetting Policy.</w:t>
      </w:r>
    </w:p>
    <w:p w14:paraId="40FD0380" w14:textId="77777777" w:rsidR="008F7BCA" w:rsidRPr="00E4553C" w:rsidRDefault="00041154" w:rsidP="00CC60B1">
      <w:pPr>
        <w:numPr>
          <w:ilvl w:val="0"/>
          <w:numId w:val="3"/>
        </w:numPr>
        <w:tabs>
          <w:tab w:val="left"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T</w:t>
      </w:r>
      <w:r w:rsidR="00D04B9F" w:rsidRPr="00E4553C">
        <w:rPr>
          <w:rFonts w:ascii="Times New Roman" w:hAnsi="Times New Roman" w:cs="Times New Roman"/>
          <w:sz w:val="24"/>
          <w:szCs w:val="24"/>
        </w:rPr>
        <w:t>he name of any person who will be available to provide additional information</w:t>
      </w:r>
      <w:r w:rsidR="00695F5E" w:rsidRPr="00E4553C">
        <w:rPr>
          <w:rFonts w:ascii="Times New Roman" w:hAnsi="Times New Roman" w:cs="Times New Roman"/>
          <w:sz w:val="24"/>
          <w:szCs w:val="24"/>
        </w:rPr>
        <w:t xml:space="preserve"> </w:t>
      </w:r>
      <w:r w:rsidR="00D04B9F" w:rsidRPr="00E4553C">
        <w:rPr>
          <w:rFonts w:ascii="Times New Roman" w:hAnsi="Times New Roman" w:cs="Times New Roman"/>
          <w:sz w:val="24"/>
          <w:szCs w:val="24"/>
        </w:rPr>
        <w:t>about the post</w:t>
      </w:r>
      <w:r w:rsidR="000C6520" w:rsidRPr="00E4553C">
        <w:rPr>
          <w:rFonts w:ascii="Times New Roman" w:hAnsi="Times New Roman" w:cs="Times New Roman"/>
          <w:sz w:val="24"/>
          <w:szCs w:val="24"/>
        </w:rPr>
        <w:t>.</w:t>
      </w:r>
    </w:p>
    <w:p w14:paraId="457C1C44" w14:textId="77777777" w:rsidR="008F7BCA" w:rsidRPr="00E4553C" w:rsidRDefault="00041154" w:rsidP="008F7BCA">
      <w:pPr>
        <w:numPr>
          <w:ilvl w:val="0"/>
          <w:numId w:val="3"/>
        </w:numPr>
        <w:tabs>
          <w:tab w:val="left"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lastRenderedPageBreak/>
        <w:t>P</w:t>
      </w:r>
      <w:r w:rsidR="000C6520" w:rsidRPr="00E4553C">
        <w:rPr>
          <w:rFonts w:ascii="Times New Roman" w:hAnsi="Times New Roman" w:cs="Times New Roman"/>
          <w:sz w:val="24"/>
          <w:szCs w:val="24"/>
        </w:rPr>
        <w:t>ay scale information.</w:t>
      </w:r>
    </w:p>
    <w:p w14:paraId="45554394" w14:textId="77777777" w:rsidR="008F7BCA" w:rsidRPr="00E4553C" w:rsidRDefault="00041154" w:rsidP="00CC60B1">
      <w:pPr>
        <w:numPr>
          <w:ilvl w:val="0"/>
          <w:numId w:val="3"/>
        </w:numPr>
        <w:tabs>
          <w:tab w:val="left"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T</w:t>
      </w:r>
      <w:r w:rsidR="00D04B9F" w:rsidRPr="00E4553C">
        <w:rPr>
          <w:rFonts w:ascii="Times New Roman" w:hAnsi="Times New Roman" w:cs="Times New Roman"/>
          <w:sz w:val="24"/>
          <w:szCs w:val="24"/>
        </w:rPr>
        <w:t xml:space="preserve">erms and </w:t>
      </w:r>
      <w:r w:rsidR="000C6520" w:rsidRPr="00E4553C">
        <w:rPr>
          <w:rFonts w:ascii="Times New Roman" w:hAnsi="Times New Roman" w:cs="Times New Roman"/>
          <w:sz w:val="24"/>
          <w:szCs w:val="24"/>
        </w:rPr>
        <w:t>conditions relating to the post.</w:t>
      </w:r>
    </w:p>
    <w:p w14:paraId="730E6DAA" w14:textId="77777777" w:rsidR="008F7BCA" w:rsidRPr="00E4553C" w:rsidRDefault="00041154" w:rsidP="008F7BCA">
      <w:pPr>
        <w:numPr>
          <w:ilvl w:val="0"/>
          <w:numId w:val="3"/>
        </w:numPr>
        <w:tabs>
          <w:tab w:val="left"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G</w:t>
      </w:r>
      <w:r w:rsidR="00D04B9F" w:rsidRPr="00E4553C">
        <w:rPr>
          <w:rFonts w:ascii="Times New Roman" w:hAnsi="Times New Roman" w:cs="Times New Roman"/>
          <w:sz w:val="24"/>
          <w:szCs w:val="24"/>
        </w:rPr>
        <w:t xml:space="preserve">uidance on the Enhanced DBS check process and </w:t>
      </w:r>
      <w:r w:rsidR="000C6520" w:rsidRPr="00E4553C">
        <w:rPr>
          <w:rFonts w:ascii="Times New Roman" w:hAnsi="Times New Roman" w:cs="Times New Roman"/>
          <w:sz w:val="24"/>
          <w:szCs w:val="24"/>
        </w:rPr>
        <w:t>the employment of ex-offenders.</w:t>
      </w:r>
    </w:p>
    <w:p w14:paraId="0B91F7FD" w14:textId="4FC642E4" w:rsidR="00695F5E" w:rsidRDefault="00041154" w:rsidP="008F7BCA">
      <w:pPr>
        <w:numPr>
          <w:ilvl w:val="0"/>
          <w:numId w:val="3"/>
        </w:numPr>
        <w:tabs>
          <w:tab w:val="left"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R</w:t>
      </w:r>
      <w:r w:rsidR="00D04B9F" w:rsidRPr="00E4553C">
        <w:rPr>
          <w:rFonts w:ascii="Times New Roman" w:hAnsi="Times New Roman" w:cs="Times New Roman"/>
          <w:sz w:val="24"/>
          <w:szCs w:val="24"/>
        </w:rPr>
        <w:t xml:space="preserve">eference to </w:t>
      </w:r>
      <w:r w:rsidR="00695F5E" w:rsidRPr="00E4553C">
        <w:rPr>
          <w:rFonts w:ascii="Times New Roman" w:hAnsi="Times New Roman" w:cs="Times New Roman"/>
          <w:sz w:val="24"/>
          <w:szCs w:val="24"/>
        </w:rPr>
        <w:t xml:space="preserve">the services website </w:t>
      </w:r>
      <w:r w:rsidR="00D04B9F" w:rsidRPr="00E4553C">
        <w:rPr>
          <w:rFonts w:ascii="Times New Roman" w:hAnsi="Times New Roman" w:cs="Times New Roman"/>
          <w:sz w:val="24"/>
          <w:szCs w:val="24"/>
        </w:rPr>
        <w:t>for further information.</w:t>
      </w:r>
    </w:p>
    <w:p w14:paraId="0400F4DB" w14:textId="77777777" w:rsidR="00C74262" w:rsidRPr="00E4553C" w:rsidRDefault="00C74262" w:rsidP="00C74262">
      <w:pPr>
        <w:tabs>
          <w:tab w:val="left" w:pos="1134"/>
        </w:tabs>
        <w:spacing w:after="0" w:line="240" w:lineRule="auto"/>
        <w:ind w:left="1134"/>
        <w:rPr>
          <w:rFonts w:ascii="Times New Roman" w:hAnsi="Times New Roman" w:cs="Times New Roman"/>
          <w:sz w:val="24"/>
          <w:szCs w:val="24"/>
        </w:rPr>
      </w:pPr>
    </w:p>
    <w:p w14:paraId="240D0542" w14:textId="0AF40DE8" w:rsidR="00A545FB" w:rsidRPr="00E4553C" w:rsidRDefault="004E6479" w:rsidP="00C74262">
      <w:pPr>
        <w:spacing w:after="0" w:line="240" w:lineRule="auto"/>
        <w:rPr>
          <w:rFonts w:ascii="Times New Roman" w:hAnsi="Times New Roman" w:cs="Times New Roman"/>
          <w:b/>
          <w:sz w:val="24"/>
          <w:szCs w:val="24"/>
        </w:rPr>
      </w:pPr>
      <w:r w:rsidRPr="00E4553C">
        <w:rPr>
          <w:rFonts w:ascii="Times New Roman" w:hAnsi="Times New Roman" w:cs="Times New Roman"/>
          <w:b/>
          <w:sz w:val="24"/>
          <w:szCs w:val="24"/>
        </w:rPr>
        <w:t>7.0</w:t>
      </w:r>
      <w:r w:rsidRPr="00E4553C">
        <w:rPr>
          <w:rFonts w:ascii="Times New Roman" w:hAnsi="Times New Roman" w:cs="Times New Roman"/>
          <w:b/>
          <w:sz w:val="24"/>
          <w:szCs w:val="24"/>
        </w:rPr>
        <w:tab/>
        <w:t>RESPONDING TO APPLICATIONS</w:t>
      </w:r>
    </w:p>
    <w:p w14:paraId="228F6B74" w14:textId="77777777" w:rsidR="004E6479" w:rsidRPr="00E4553C" w:rsidRDefault="004E6479" w:rsidP="007C1C03">
      <w:pPr>
        <w:spacing w:after="0" w:line="240" w:lineRule="auto"/>
        <w:rPr>
          <w:rFonts w:ascii="Times New Roman" w:hAnsi="Times New Roman" w:cs="Times New Roman"/>
          <w:b/>
          <w:sz w:val="24"/>
          <w:szCs w:val="24"/>
        </w:rPr>
      </w:pPr>
    </w:p>
    <w:p w14:paraId="7319F6A3" w14:textId="77777777" w:rsidR="004E6479" w:rsidRPr="00E4553C" w:rsidRDefault="007C1C03" w:rsidP="007C1C03">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7.1</w:t>
      </w:r>
      <w:r w:rsidR="004E6479" w:rsidRPr="00E4553C">
        <w:rPr>
          <w:rFonts w:ascii="Times New Roman" w:hAnsi="Times New Roman" w:cs="Times New Roman"/>
          <w:sz w:val="24"/>
          <w:szCs w:val="24"/>
        </w:rPr>
        <w:tab/>
        <w:t xml:space="preserve">The details of those people requesting information about the post should be entered onto the Recruitment Monitoring Form, </w:t>
      </w:r>
      <w:r w:rsidR="0078012B" w:rsidRPr="00E4553C">
        <w:rPr>
          <w:rFonts w:ascii="Times New Roman" w:hAnsi="Times New Roman" w:cs="Times New Roman"/>
          <w:sz w:val="24"/>
          <w:szCs w:val="24"/>
        </w:rPr>
        <w:t>DC</w:t>
      </w:r>
      <w:r w:rsidR="004E6479" w:rsidRPr="00E4553C">
        <w:rPr>
          <w:rFonts w:ascii="Times New Roman" w:hAnsi="Times New Roman" w:cs="Times New Roman"/>
          <w:sz w:val="24"/>
          <w:szCs w:val="24"/>
        </w:rPr>
        <w:t>-0</w:t>
      </w:r>
      <w:r w:rsidR="0078012B" w:rsidRPr="00E4553C">
        <w:rPr>
          <w:rFonts w:ascii="Times New Roman" w:hAnsi="Times New Roman" w:cs="Times New Roman"/>
          <w:sz w:val="24"/>
          <w:szCs w:val="24"/>
        </w:rPr>
        <w:t>41</w:t>
      </w:r>
      <w:r w:rsidR="004E6479" w:rsidRPr="00E4553C">
        <w:rPr>
          <w:rFonts w:ascii="Times New Roman" w:hAnsi="Times New Roman" w:cs="Times New Roman"/>
          <w:sz w:val="24"/>
          <w:szCs w:val="24"/>
        </w:rPr>
        <w:t xml:space="preserve"> and kept within the Staff Recruitment Folder, </w:t>
      </w:r>
      <w:r w:rsidR="0078012B" w:rsidRPr="00E4553C">
        <w:rPr>
          <w:rFonts w:ascii="Times New Roman" w:hAnsi="Times New Roman" w:cs="Times New Roman"/>
          <w:sz w:val="24"/>
          <w:szCs w:val="24"/>
        </w:rPr>
        <w:t>DC</w:t>
      </w:r>
      <w:r w:rsidR="004E6479" w:rsidRPr="00E4553C">
        <w:rPr>
          <w:rFonts w:ascii="Times New Roman" w:hAnsi="Times New Roman" w:cs="Times New Roman"/>
          <w:sz w:val="24"/>
          <w:szCs w:val="24"/>
        </w:rPr>
        <w:noBreakHyphen/>
        <w:t>SRF.</w:t>
      </w:r>
    </w:p>
    <w:p w14:paraId="4617BF94" w14:textId="77777777" w:rsidR="007C1C03" w:rsidRPr="00E4553C" w:rsidRDefault="007C1C03" w:rsidP="007C1C03">
      <w:pPr>
        <w:spacing w:after="0" w:line="240" w:lineRule="auto"/>
        <w:ind w:left="709" w:hanging="709"/>
        <w:jc w:val="both"/>
        <w:rPr>
          <w:rFonts w:ascii="Times New Roman" w:hAnsi="Times New Roman" w:cs="Times New Roman"/>
          <w:sz w:val="24"/>
          <w:szCs w:val="24"/>
        </w:rPr>
      </w:pPr>
    </w:p>
    <w:p w14:paraId="181D6E0E" w14:textId="77777777" w:rsidR="004E6479" w:rsidRPr="00E4553C" w:rsidRDefault="007C1C03" w:rsidP="007C1C03">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7.2</w:t>
      </w:r>
      <w:r w:rsidR="004E6479" w:rsidRPr="00E4553C">
        <w:rPr>
          <w:rFonts w:ascii="Times New Roman" w:hAnsi="Times New Roman" w:cs="Times New Roman"/>
          <w:sz w:val="24"/>
          <w:szCs w:val="24"/>
        </w:rPr>
        <w:tab/>
        <w:t xml:space="preserve">All returned applications should be held within the Staff Recruitment Folder, </w:t>
      </w:r>
      <w:r w:rsidR="008F7BCA" w:rsidRPr="00E4553C">
        <w:rPr>
          <w:rFonts w:ascii="Times New Roman" w:hAnsi="Times New Roman" w:cs="Times New Roman"/>
          <w:sz w:val="24"/>
          <w:szCs w:val="24"/>
        </w:rPr>
        <w:t>C4</w:t>
      </w:r>
      <w:r w:rsidR="004E6479" w:rsidRPr="00E4553C">
        <w:rPr>
          <w:rFonts w:ascii="Times New Roman" w:hAnsi="Times New Roman" w:cs="Times New Roman"/>
          <w:sz w:val="24"/>
          <w:szCs w:val="24"/>
        </w:rPr>
        <w:noBreakHyphen/>
        <w:t>SRF, until the closing date for applications.</w:t>
      </w:r>
    </w:p>
    <w:p w14:paraId="3C13C808" w14:textId="77777777" w:rsidR="007C1C03" w:rsidRPr="00E4553C" w:rsidRDefault="007C1C03" w:rsidP="007C1C03">
      <w:pPr>
        <w:spacing w:after="0" w:line="240" w:lineRule="auto"/>
        <w:ind w:left="709" w:hanging="709"/>
        <w:jc w:val="both"/>
        <w:rPr>
          <w:rFonts w:ascii="Times New Roman" w:hAnsi="Times New Roman" w:cs="Times New Roman"/>
          <w:sz w:val="24"/>
          <w:szCs w:val="24"/>
        </w:rPr>
      </w:pPr>
    </w:p>
    <w:p w14:paraId="5DEDB68B" w14:textId="77777777" w:rsidR="004E6479" w:rsidRPr="00E4553C" w:rsidRDefault="007C1C03" w:rsidP="007C1C03">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7.3</w:t>
      </w:r>
      <w:r w:rsidR="004E6479" w:rsidRPr="00E4553C">
        <w:rPr>
          <w:rFonts w:ascii="Times New Roman" w:hAnsi="Times New Roman" w:cs="Times New Roman"/>
          <w:sz w:val="24"/>
          <w:szCs w:val="24"/>
        </w:rPr>
        <w:tab/>
        <w:t>The manager should indicate the circumstances, if any, under which a late application might be considered.</w:t>
      </w:r>
    </w:p>
    <w:p w14:paraId="0380D1F5" w14:textId="77777777" w:rsidR="007C1C03" w:rsidRPr="00E4553C" w:rsidRDefault="007C1C03" w:rsidP="007C1C03">
      <w:pPr>
        <w:spacing w:after="0" w:line="240" w:lineRule="auto"/>
        <w:ind w:left="709" w:hanging="709"/>
        <w:jc w:val="both"/>
        <w:rPr>
          <w:rFonts w:ascii="Times New Roman" w:hAnsi="Times New Roman" w:cs="Times New Roman"/>
          <w:sz w:val="24"/>
          <w:szCs w:val="24"/>
        </w:rPr>
      </w:pPr>
    </w:p>
    <w:p w14:paraId="00036738" w14:textId="77777777" w:rsidR="004E6479" w:rsidRPr="00E4553C" w:rsidRDefault="007C1C03" w:rsidP="007C1C03">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7.4</w:t>
      </w:r>
      <w:r w:rsidR="004E6479" w:rsidRPr="00E4553C">
        <w:rPr>
          <w:rFonts w:ascii="Times New Roman" w:hAnsi="Times New Roman" w:cs="Times New Roman"/>
          <w:sz w:val="24"/>
          <w:szCs w:val="24"/>
        </w:rPr>
        <w:tab/>
        <w:t xml:space="preserve">All Equal Opportunities Monitoring Forms, </w:t>
      </w:r>
      <w:r w:rsidR="0078012B" w:rsidRPr="00E4553C">
        <w:rPr>
          <w:rFonts w:ascii="Times New Roman" w:hAnsi="Times New Roman" w:cs="Times New Roman"/>
          <w:sz w:val="24"/>
          <w:szCs w:val="24"/>
        </w:rPr>
        <w:t>DC</w:t>
      </w:r>
      <w:r w:rsidR="004E6479" w:rsidRPr="00E4553C">
        <w:rPr>
          <w:rFonts w:ascii="Times New Roman" w:hAnsi="Times New Roman" w:cs="Times New Roman"/>
          <w:sz w:val="24"/>
          <w:szCs w:val="24"/>
        </w:rPr>
        <w:noBreakHyphen/>
        <w:t>0</w:t>
      </w:r>
      <w:r w:rsidR="0078012B" w:rsidRPr="00E4553C">
        <w:rPr>
          <w:rFonts w:ascii="Times New Roman" w:hAnsi="Times New Roman" w:cs="Times New Roman"/>
          <w:sz w:val="24"/>
          <w:szCs w:val="24"/>
        </w:rPr>
        <w:t>1</w:t>
      </w:r>
      <w:r w:rsidR="008F7BCA" w:rsidRPr="00E4553C">
        <w:rPr>
          <w:rFonts w:ascii="Times New Roman" w:hAnsi="Times New Roman" w:cs="Times New Roman"/>
          <w:sz w:val="24"/>
          <w:szCs w:val="24"/>
        </w:rPr>
        <w:t>8</w:t>
      </w:r>
      <w:r w:rsidR="004E6479" w:rsidRPr="00E4553C">
        <w:rPr>
          <w:rFonts w:ascii="Times New Roman" w:hAnsi="Times New Roman" w:cs="Times New Roman"/>
          <w:sz w:val="24"/>
          <w:szCs w:val="24"/>
        </w:rPr>
        <w:t>, should be removed by a person not connected with the short-listing process prior to short listing. Under no circumstances should Equal Opportunities Monitoring information be used as part of the selection process. The forms must be on file in case anyone disputes that Equal Opportunities monitoring has taken place</w:t>
      </w:r>
      <w:r w:rsidR="00CF33F4" w:rsidRPr="00E4553C">
        <w:rPr>
          <w:rFonts w:ascii="Times New Roman" w:hAnsi="Times New Roman" w:cs="Times New Roman"/>
          <w:sz w:val="24"/>
          <w:szCs w:val="24"/>
        </w:rPr>
        <w:t>.</w:t>
      </w:r>
    </w:p>
    <w:p w14:paraId="1D9B8033" w14:textId="77777777" w:rsidR="00CF33F4" w:rsidRPr="00E4553C" w:rsidRDefault="00CF33F4" w:rsidP="007C1C03">
      <w:pPr>
        <w:spacing w:after="0" w:line="240" w:lineRule="auto"/>
        <w:ind w:left="709" w:hanging="709"/>
        <w:jc w:val="both"/>
        <w:rPr>
          <w:rFonts w:ascii="Times New Roman" w:hAnsi="Times New Roman" w:cs="Times New Roman"/>
          <w:sz w:val="24"/>
          <w:szCs w:val="24"/>
        </w:rPr>
      </w:pPr>
    </w:p>
    <w:p w14:paraId="7191E87C" w14:textId="77777777" w:rsidR="004E6479" w:rsidRPr="00E4553C" w:rsidRDefault="004E6479" w:rsidP="00CF33F4">
      <w:pPr>
        <w:spacing w:after="0" w:line="240" w:lineRule="auto"/>
        <w:ind w:left="709" w:hanging="709"/>
        <w:jc w:val="both"/>
        <w:rPr>
          <w:rFonts w:ascii="Times New Roman" w:hAnsi="Times New Roman" w:cs="Times New Roman"/>
          <w:b/>
          <w:bCs/>
          <w:caps/>
          <w:sz w:val="24"/>
          <w:szCs w:val="24"/>
        </w:rPr>
      </w:pPr>
      <w:r w:rsidRPr="00E4553C">
        <w:rPr>
          <w:rFonts w:ascii="Times New Roman" w:hAnsi="Times New Roman" w:cs="Times New Roman"/>
          <w:b/>
          <w:bCs/>
          <w:caps/>
          <w:sz w:val="24"/>
          <w:szCs w:val="24"/>
        </w:rPr>
        <w:t>8.0</w:t>
      </w:r>
      <w:r w:rsidRPr="00E4553C">
        <w:rPr>
          <w:rFonts w:ascii="Times New Roman" w:hAnsi="Times New Roman" w:cs="Times New Roman"/>
          <w:b/>
          <w:bCs/>
          <w:caps/>
          <w:sz w:val="24"/>
          <w:szCs w:val="24"/>
        </w:rPr>
        <w:tab/>
        <w:t>THE SELECTION PROCESS</w:t>
      </w:r>
    </w:p>
    <w:p w14:paraId="0590E169" w14:textId="77777777" w:rsidR="00CF33F4" w:rsidRPr="00E4553C" w:rsidRDefault="00CF33F4" w:rsidP="00CF33F4">
      <w:pPr>
        <w:spacing w:after="0" w:line="240" w:lineRule="auto"/>
        <w:ind w:left="709" w:hanging="709"/>
        <w:jc w:val="both"/>
        <w:rPr>
          <w:rFonts w:ascii="Times New Roman" w:hAnsi="Times New Roman" w:cs="Times New Roman"/>
          <w:b/>
          <w:bCs/>
          <w:caps/>
          <w:sz w:val="24"/>
          <w:szCs w:val="24"/>
        </w:rPr>
      </w:pPr>
    </w:p>
    <w:p w14:paraId="22243ADC" w14:textId="77777777" w:rsidR="004E6479" w:rsidRPr="00E4553C" w:rsidRDefault="004E6479" w:rsidP="00CF33F4">
      <w:pPr>
        <w:pStyle w:val="BodyTextIndent"/>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8.1</w:t>
      </w:r>
      <w:r w:rsidRPr="00E4553C">
        <w:rPr>
          <w:rFonts w:ascii="Times New Roman" w:hAnsi="Times New Roman" w:cs="Times New Roman"/>
          <w:sz w:val="24"/>
          <w:szCs w:val="24"/>
        </w:rPr>
        <w:tab/>
        <w:t>A shortlist of applicants should be created by the manager and at least one other member of the senior team using the ‘person specifications’ that have been pre</w:t>
      </w:r>
      <w:r w:rsidRPr="00E4553C">
        <w:rPr>
          <w:rFonts w:ascii="Times New Roman" w:hAnsi="Times New Roman" w:cs="Times New Roman"/>
          <w:sz w:val="24"/>
          <w:szCs w:val="24"/>
        </w:rPr>
        <w:noBreakHyphen/>
        <w:t xml:space="preserve">determined as ‘essential / desirable’. The details of the successful applicants should then be entered onto the Short-Listing Form, </w:t>
      </w:r>
      <w:r w:rsidR="0078012B" w:rsidRPr="00E4553C">
        <w:rPr>
          <w:rFonts w:ascii="Times New Roman" w:hAnsi="Times New Roman" w:cs="Times New Roman"/>
          <w:sz w:val="24"/>
          <w:szCs w:val="24"/>
        </w:rPr>
        <w:t>DC</w:t>
      </w:r>
      <w:r w:rsidRPr="00E4553C">
        <w:rPr>
          <w:rFonts w:ascii="Times New Roman" w:hAnsi="Times New Roman" w:cs="Times New Roman"/>
          <w:sz w:val="24"/>
          <w:szCs w:val="24"/>
        </w:rPr>
        <w:t>-0</w:t>
      </w:r>
      <w:r w:rsidR="0078012B" w:rsidRPr="00E4553C">
        <w:rPr>
          <w:rFonts w:ascii="Times New Roman" w:hAnsi="Times New Roman" w:cs="Times New Roman"/>
          <w:sz w:val="24"/>
          <w:szCs w:val="24"/>
        </w:rPr>
        <w:t>57</w:t>
      </w:r>
      <w:r w:rsidRPr="00E4553C">
        <w:rPr>
          <w:rFonts w:ascii="Times New Roman" w:hAnsi="Times New Roman" w:cs="Times New Roman"/>
          <w:sz w:val="24"/>
          <w:szCs w:val="24"/>
        </w:rPr>
        <w:t>.</w:t>
      </w:r>
    </w:p>
    <w:p w14:paraId="62F2C8DC" w14:textId="77777777" w:rsidR="00CF33F4" w:rsidRPr="00E4553C" w:rsidRDefault="00CF33F4" w:rsidP="00CF33F4">
      <w:pPr>
        <w:pStyle w:val="BodyTextIndent"/>
        <w:spacing w:after="0" w:line="240" w:lineRule="auto"/>
        <w:ind w:left="709" w:hanging="709"/>
        <w:jc w:val="both"/>
        <w:rPr>
          <w:rFonts w:ascii="Times New Roman" w:hAnsi="Times New Roman" w:cs="Times New Roman"/>
          <w:sz w:val="24"/>
          <w:szCs w:val="24"/>
        </w:rPr>
      </w:pPr>
    </w:p>
    <w:p w14:paraId="17108FF1" w14:textId="77777777" w:rsidR="004E6479" w:rsidRPr="00E4553C" w:rsidRDefault="004E6479" w:rsidP="00CF33F4">
      <w:pPr>
        <w:widowControl w:val="0"/>
        <w:autoSpaceDE w:val="0"/>
        <w:autoSpaceDN w:val="0"/>
        <w:adjustRightInd w:val="0"/>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8.2</w:t>
      </w:r>
      <w:r w:rsidRPr="00E4553C">
        <w:rPr>
          <w:rFonts w:ascii="Times New Roman" w:hAnsi="Times New Roman" w:cs="Times New Roman"/>
          <w:sz w:val="24"/>
          <w:szCs w:val="24"/>
        </w:rPr>
        <w:tab/>
        <w:t>The manager must ensure that the s</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lec</w:t>
      </w:r>
      <w:r w:rsidRPr="00E4553C">
        <w:rPr>
          <w:rFonts w:ascii="Times New Roman" w:hAnsi="Times New Roman" w:cs="Times New Roman"/>
          <w:spacing w:val="1"/>
          <w:sz w:val="24"/>
          <w:szCs w:val="24"/>
        </w:rPr>
        <w:t>t</w:t>
      </w:r>
      <w:r w:rsidRPr="00E4553C">
        <w:rPr>
          <w:rFonts w:ascii="Times New Roman" w:hAnsi="Times New Roman" w:cs="Times New Roman"/>
          <w:sz w:val="24"/>
          <w:szCs w:val="24"/>
        </w:rPr>
        <w:t>i</w:t>
      </w:r>
      <w:r w:rsidRPr="00E4553C">
        <w:rPr>
          <w:rFonts w:ascii="Times New Roman" w:hAnsi="Times New Roman" w:cs="Times New Roman"/>
          <w:spacing w:val="-2"/>
          <w:sz w:val="24"/>
          <w:szCs w:val="24"/>
        </w:rPr>
        <w:t>o</w:t>
      </w:r>
      <w:r w:rsidRPr="00E4553C">
        <w:rPr>
          <w:rFonts w:ascii="Times New Roman" w:hAnsi="Times New Roman" w:cs="Times New Roman"/>
          <w:sz w:val="24"/>
          <w:szCs w:val="24"/>
        </w:rPr>
        <w:t>n</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d</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i</w:t>
      </w:r>
      <w:r w:rsidRPr="00E4553C">
        <w:rPr>
          <w:rFonts w:ascii="Times New Roman" w:hAnsi="Times New Roman" w:cs="Times New Roman"/>
          <w:spacing w:val="-2"/>
          <w:sz w:val="24"/>
          <w:szCs w:val="24"/>
        </w:rPr>
        <w:t>n</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r</w:t>
      </w:r>
      <w:r w:rsidRPr="00E4553C">
        <w:rPr>
          <w:rFonts w:ascii="Times New Roman" w:hAnsi="Times New Roman" w:cs="Times New Roman"/>
          <w:spacing w:val="-3"/>
          <w:sz w:val="24"/>
          <w:szCs w:val="24"/>
        </w:rPr>
        <w:t>v</w:t>
      </w:r>
      <w:r w:rsidRPr="00E4553C">
        <w:rPr>
          <w:rFonts w:ascii="Times New Roman" w:hAnsi="Times New Roman" w:cs="Times New Roman"/>
          <w:sz w:val="24"/>
          <w:szCs w:val="24"/>
        </w:rPr>
        <w:t>iew</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p</w:t>
      </w:r>
      <w:r w:rsidRPr="00E4553C">
        <w:rPr>
          <w:rFonts w:ascii="Times New Roman" w:hAnsi="Times New Roman" w:cs="Times New Roman"/>
          <w:sz w:val="24"/>
          <w:szCs w:val="24"/>
        </w:rPr>
        <w:t>roc</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ss</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s</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s</w:t>
      </w:r>
      <w:r w:rsidRPr="00E4553C">
        <w:rPr>
          <w:rFonts w:ascii="Times New Roman" w:hAnsi="Times New Roman" w:cs="Times New Roman"/>
          <w:spacing w:val="1"/>
          <w:sz w:val="24"/>
          <w:szCs w:val="24"/>
        </w:rPr>
        <w:t>h</w:t>
      </w:r>
      <w:r w:rsidRPr="00E4553C">
        <w:rPr>
          <w:rFonts w:ascii="Times New Roman" w:hAnsi="Times New Roman" w:cs="Times New Roman"/>
          <w:spacing w:val="-1"/>
          <w:sz w:val="24"/>
          <w:szCs w:val="24"/>
        </w:rPr>
        <w:t>o</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ld</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pacing w:val="-2"/>
          <w:sz w:val="24"/>
          <w:szCs w:val="24"/>
        </w:rPr>
        <w:t>s</w:t>
      </w:r>
      <w:r w:rsidRPr="00E4553C">
        <w:rPr>
          <w:rFonts w:ascii="Times New Roman" w:hAnsi="Times New Roman" w:cs="Times New Roman"/>
          <w:sz w:val="24"/>
          <w:szCs w:val="24"/>
        </w:rPr>
        <w:t>s</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 xml:space="preserve">ss </w:t>
      </w:r>
      <w:r w:rsidRPr="00E4553C">
        <w:rPr>
          <w:rFonts w:ascii="Times New Roman" w:hAnsi="Times New Roman" w:cs="Times New Roman"/>
          <w:spacing w:val="1"/>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a</w:t>
      </w:r>
      <w:r w:rsidRPr="00E4553C">
        <w:rPr>
          <w:rFonts w:ascii="Times New Roman" w:hAnsi="Times New Roman" w:cs="Times New Roman"/>
          <w:sz w:val="24"/>
          <w:szCs w:val="24"/>
        </w:rPr>
        <w:t>c</w:t>
      </w:r>
      <w:r w:rsidRPr="00E4553C">
        <w:rPr>
          <w:rFonts w:ascii="Times New Roman" w:hAnsi="Times New Roman" w:cs="Times New Roman"/>
          <w:spacing w:val="-2"/>
          <w:sz w:val="24"/>
          <w:szCs w:val="24"/>
        </w:rPr>
        <w:t>c</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racy</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f</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pacing w:val="1"/>
          <w:sz w:val="24"/>
          <w:szCs w:val="24"/>
        </w:rPr>
        <w:t>pp</w:t>
      </w:r>
      <w:r w:rsidRPr="00E4553C">
        <w:rPr>
          <w:rFonts w:ascii="Times New Roman" w:hAnsi="Times New Roman" w:cs="Times New Roman"/>
          <w:sz w:val="24"/>
          <w:szCs w:val="24"/>
        </w:rPr>
        <w:t>l</w:t>
      </w:r>
      <w:r w:rsidRPr="00E4553C">
        <w:rPr>
          <w:rFonts w:ascii="Times New Roman" w:hAnsi="Times New Roman" w:cs="Times New Roman"/>
          <w:spacing w:val="-1"/>
          <w:sz w:val="24"/>
          <w:szCs w:val="24"/>
        </w:rPr>
        <w:t>i</w:t>
      </w:r>
      <w:r w:rsidRPr="00E4553C">
        <w:rPr>
          <w:rFonts w:ascii="Times New Roman" w:hAnsi="Times New Roman" w:cs="Times New Roman"/>
          <w:sz w:val="24"/>
          <w:szCs w:val="24"/>
        </w:rPr>
        <w:t>c</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ti</w:t>
      </w:r>
      <w:r w:rsidRPr="00E4553C">
        <w:rPr>
          <w:rFonts w:ascii="Times New Roman" w:hAnsi="Times New Roman" w:cs="Times New Roman"/>
          <w:spacing w:val="1"/>
          <w:sz w:val="24"/>
          <w:szCs w:val="24"/>
        </w:rPr>
        <w:t>on</w:t>
      </w:r>
      <w:r w:rsidRPr="00E4553C">
        <w:rPr>
          <w:rFonts w:ascii="Times New Roman" w:hAnsi="Times New Roman" w:cs="Times New Roman"/>
          <w:sz w:val="24"/>
          <w:szCs w:val="24"/>
        </w:rPr>
        <w:t>s</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d</w:t>
      </w:r>
      <w:r w:rsidRPr="00E4553C">
        <w:rPr>
          <w:rFonts w:ascii="Times New Roman" w:hAnsi="Times New Roman" w:cs="Times New Roman"/>
          <w:spacing w:val="6"/>
          <w:sz w:val="24"/>
          <w:szCs w:val="24"/>
        </w:rPr>
        <w:t xml:space="preserve"> </w:t>
      </w:r>
      <w:r w:rsidRPr="00E4553C">
        <w:rPr>
          <w:rFonts w:ascii="Times New Roman" w:hAnsi="Times New Roman" w:cs="Times New Roman"/>
          <w:spacing w:val="-1"/>
          <w:sz w:val="24"/>
          <w:szCs w:val="24"/>
        </w:rPr>
        <w:t>b</w:t>
      </w:r>
      <w:r w:rsidRPr="00E4553C">
        <w:rPr>
          <w:rFonts w:ascii="Times New Roman" w:hAnsi="Times New Roman" w:cs="Times New Roman"/>
          <w:sz w:val="24"/>
          <w:szCs w:val="24"/>
        </w:rPr>
        <w:t>e</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d</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s</w:t>
      </w:r>
      <w:r w:rsidRPr="00E4553C">
        <w:rPr>
          <w:rFonts w:ascii="Times New Roman" w:hAnsi="Times New Roman" w:cs="Times New Roman"/>
          <w:spacing w:val="-3"/>
          <w:sz w:val="24"/>
          <w:szCs w:val="24"/>
        </w:rPr>
        <w:t>i</w:t>
      </w:r>
      <w:r w:rsidRPr="00E4553C">
        <w:rPr>
          <w:rFonts w:ascii="Times New Roman" w:hAnsi="Times New Roman" w:cs="Times New Roman"/>
          <w:spacing w:val="-1"/>
          <w:sz w:val="24"/>
          <w:szCs w:val="24"/>
        </w:rPr>
        <w:t>g</w:t>
      </w:r>
      <w:r w:rsidRPr="00E4553C">
        <w:rPr>
          <w:rFonts w:ascii="Times New Roman" w:hAnsi="Times New Roman" w:cs="Times New Roman"/>
          <w:spacing w:val="1"/>
          <w:sz w:val="24"/>
          <w:szCs w:val="24"/>
        </w:rPr>
        <w:t>ne</w:t>
      </w:r>
      <w:r w:rsidRPr="00E4553C">
        <w:rPr>
          <w:rFonts w:ascii="Times New Roman" w:hAnsi="Times New Roman" w:cs="Times New Roman"/>
          <w:sz w:val="24"/>
          <w:szCs w:val="24"/>
        </w:rPr>
        <w:t>d</w:t>
      </w:r>
      <w:r w:rsidRPr="00E4553C">
        <w:rPr>
          <w:rFonts w:ascii="Times New Roman" w:hAnsi="Times New Roman" w:cs="Times New Roman"/>
          <w:spacing w:val="1"/>
          <w:sz w:val="24"/>
          <w:szCs w:val="24"/>
        </w:rPr>
        <w:t xml:space="preserve"> t</w:t>
      </w:r>
      <w:r w:rsidRPr="00E4553C">
        <w:rPr>
          <w:rFonts w:ascii="Times New Roman" w:hAnsi="Times New Roman" w:cs="Times New Roman"/>
          <w:sz w:val="24"/>
          <w:szCs w:val="24"/>
        </w:rPr>
        <w:t xml:space="preserve">o </w:t>
      </w:r>
      <w:r w:rsidRPr="00E4553C">
        <w:rPr>
          <w:rFonts w:ascii="Times New Roman" w:hAnsi="Times New Roman" w:cs="Times New Roman"/>
          <w:spacing w:val="1"/>
          <w:sz w:val="24"/>
          <w:szCs w:val="24"/>
        </w:rPr>
        <w:t>de</w:t>
      </w:r>
      <w:r w:rsidRPr="00E4553C">
        <w:rPr>
          <w:rFonts w:ascii="Times New Roman" w:hAnsi="Times New Roman" w:cs="Times New Roman"/>
          <w:spacing w:val="-1"/>
          <w:sz w:val="24"/>
          <w:szCs w:val="24"/>
        </w:rPr>
        <w:t>m</w:t>
      </w:r>
      <w:r w:rsidRPr="00E4553C">
        <w:rPr>
          <w:rFonts w:ascii="Times New Roman" w:hAnsi="Times New Roman" w:cs="Times New Roman"/>
          <w:spacing w:val="1"/>
          <w:sz w:val="24"/>
          <w:szCs w:val="24"/>
        </w:rPr>
        <w:t>on</w:t>
      </w:r>
      <w:r w:rsidRPr="00E4553C">
        <w:rPr>
          <w:rFonts w:ascii="Times New Roman" w:hAnsi="Times New Roman" w:cs="Times New Roman"/>
          <w:sz w:val="24"/>
          <w:szCs w:val="24"/>
        </w:rPr>
        <w:t>st</w:t>
      </w:r>
      <w:r w:rsidRPr="00E4553C">
        <w:rPr>
          <w:rFonts w:ascii="Times New Roman" w:hAnsi="Times New Roman" w:cs="Times New Roman"/>
          <w:spacing w:val="-3"/>
          <w:sz w:val="24"/>
          <w:szCs w:val="24"/>
        </w:rPr>
        <w:t>r</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te</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2"/>
          <w:sz w:val="24"/>
          <w:szCs w:val="24"/>
        </w:rPr>
        <w:t>c</w:t>
      </w:r>
      <w:r w:rsidRPr="00E4553C">
        <w:rPr>
          <w:rFonts w:ascii="Times New Roman" w:hAnsi="Times New Roman" w:cs="Times New Roman"/>
          <w:spacing w:val="1"/>
          <w:sz w:val="24"/>
          <w:szCs w:val="24"/>
        </w:rPr>
        <w:t>and</w:t>
      </w:r>
      <w:r w:rsidRPr="00E4553C">
        <w:rPr>
          <w:rFonts w:ascii="Times New Roman" w:hAnsi="Times New Roman" w:cs="Times New Roman"/>
          <w:spacing w:val="-3"/>
          <w:sz w:val="24"/>
          <w:szCs w:val="24"/>
        </w:rPr>
        <w:t>i</w:t>
      </w:r>
      <w:r w:rsidRPr="00E4553C">
        <w:rPr>
          <w:rFonts w:ascii="Times New Roman" w:hAnsi="Times New Roman" w:cs="Times New Roman"/>
          <w:spacing w:val="1"/>
          <w:sz w:val="24"/>
          <w:szCs w:val="24"/>
        </w:rPr>
        <w:t>da</w:t>
      </w:r>
      <w:r w:rsidRPr="00E4553C">
        <w:rPr>
          <w:rFonts w:ascii="Times New Roman" w:hAnsi="Times New Roman" w:cs="Times New Roman"/>
          <w:spacing w:val="-2"/>
          <w:sz w:val="24"/>
          <w:szCs w:val="24"/>
        </w:rPr>
        <w:t>t</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s’ s</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it</w:t>
      </w:r>
      <w:r w:rsidRPr="00E4553C">
        <w:rPr>
          <w:rFonts w:ascii="Times New Roman" w:hAnsi="Times New Roman" w:cs="Times New Roman"/>
          <w:spacing w:val="1"/>
          <w:sz w:val="24"/>
          <w:szCs w:val="24"/>
        </w:rPr>
        <w:t>ab</w:t>
      </w:r>
      <w:r w:rsidRPr="00E4553C">
        <w:rPr>
          <w:rFonts w:ascii="Times New Roman" w:hAnsi="Times New Roman" w:cs="Times New Roman"/>
          <w:sz w:val="24"/>
          <w:szCs w:val="24"/>
        </w:rPr>
        <w:t>i</w:t>
      </w:r>
      <w:r w:rsidRPr="00E4553C">
        <w:rPr>
          <w:rFonts w:ascii="Times New Roman" w:hAnsi="Times New Roman" w:cs="Times New Roman"/>
          <w:spacing w:val="-1"/>
          <w:sz w:val="24"/>
          <w:szCs w:val="24"/>
        </w:rPr>
        <w:t>l</w:t>
      </w:r>
      <w:r w:rsidRPr="00E4553C">
        <w:rPr>
          <w:rFonts w:ascii="Times New Roman" w:hAnsi="Times New Roman" w:cs="Times New Roman"/>
          <w:sz w:val="24"/>
          <w:szCs w:val="24"/>
        </w:rPr>
        <w:t>ity</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3"/>
          <w:sz w:val="24"/>
          <w:szCs w:val="24"/>
        </w:rPr>
        <w:t>f</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r</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rol</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3"/>
          <w:sz w:val="24"/>
          <w:szCs w:val="24"/>
        </w:rPr>
        <w:t>w</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i</w:t>
      </w:r>
      <w:r w:rsidRPr="00E4553C">
        <w:rPr>
          <w:rFonts w:ascii="Times New Roman" w:hAnsi="Times New Roman" w:cs="Times New Roman"/>
          <w:spacing w:val="4"/>
          <w:sz w:val="24"/>
          <w:szCs w:val="24"/>
        </w:rPr>
        <w:t>l</w:t>
      </w:r>
      <w:r w:rsidRPr="00E4553C">
        <w:rPr>
          <w:rFonts w:ascii="Times New Roman" w:hAnsi="Times New Roman" w:cs="Times New Roman"/>
          <w:sz w:val="24"/>
          <w:szCs w:val="24"/>
        </w:rPr>
        <w:t>e</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mee</w:t>
      </w:r>
      <w:r w:rsidRPr="00E4553C">
        <w:rPr>
          <w:rFonts w:ascii="Times New Roman" w:hAnsi="Times New Roman" w:cs="Times New Roman"/>
          <w:sz w:val="24"/>
          <w:szCs w:val="24"/>
        </w:rPr>
        <w:t>t</w:t>
      </w:r>
      <w:r w:rsidRPr="00E4553C">
        <w:rPr>
          <w:rFonts w:ascii="Times New Roman" w:hAnsi="Times New Roman" w:cs="Times New Roman"/>
          <w:spacing w:val="-2"/>
          <w:sz w:val="24"/>
          <w:szCs w:val="24"/>
        </w:rPr>
        <w:t>i</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g</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th</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re</w:t>
      </w:r>
      <w:r w:rsidRPr="00E4553C">
        <w:rPr>
          <w:rFonts w:ascii="Times New Roman" w:hAnsi="Times New Roman" w:cs="Times New Roman"/>
          <w:spacing w:val="-3"/>
          <w:sz w:val="24"/>
          <w:szCs w:val="24"/>
        </w:rPr>
        <w:t>q</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i</w:t>
      </w:r>
      <w:r w:rsidRPr="00E4553C">
        <w:rPr>
          <w:rFonts w:ascii="Times New Roman" w:hAnsi="Times New Roman" w:cs="Times New Roman"/>
          <w:spacing w:val="-1"/>
          <w:sz w:val="24"/>
          <w:szCs w:val="24"/>
        </w:rPr>
        <w:t>r</w:t>
      </w:r>
      <w:r w:rsidRPr="00E4553C">
        <w:rPr>
          <w:rFonts w:ascii="Times New Roman" w:hAnsi="Times New Roman" w:cs="Times New Roman"/>
          <w:spacing w:val="1"/>
          <w:sz w:val="24"/>
          <w:szCs w:val="24"/>
        </w:rPr>
        <w:t>em</w:t>
      </w:r>
      <w:r w:rsidRPr="00E4553C">
        <w:rPr>
          <w:rFonts w:ascii="Times New Roman" w:hAnsi="Times New Roman" w:cs="Times New Roman"/>
          <w:spacing w:val="-1"/>
          <w:sz w:val="24"/>
          <w:szCs w:val="24"/>
        </w:rPr>
        <w:t>e</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ts</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f</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2"/>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E</w:t>
      </w:r>
      <w:r w:rsidRPr="00E4553C">
        <w:rPr>
          <w:rFonts w:ascii="Times New Roman" w:hAnsi="Times New Roman" w:cs="Times New Roman"/>
          <w:spacing w:val="-1"/>
          <w:sz w:val="24"/>
          <w:szCs w:val="24"/>
        </w:rPr>
        <w:t>qu</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l</w:t>
      </w:r>
      <w:r w:rsidRPr="00E4553C">
        <w:rPr>
          <w:rFonts w:ascii="Times New Roman" w:hAnsi="Times New Roman" w:cs="Times New Roman"/>
          <w:spacing w:val="-1"/>
          <w:sz w:val="24"/>
          <w:szCs w:val="24"/>
        </w:rPr>
        <w:t>i</w:t>
      </w:r>
      <w:r w:rsidRPr="00E4553C">
        <w:rPr>
          <w:rFonts w:ascii="Times New Roman" w:hAnsi="Times New Roman" w:cs="Times New Roman"/>
          <w:sz w:val="24"/>
          <w:szCs w:val="24"/>
        </w:rPr>
        <w:t>ty</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 xml:space="preserve">ct </w:t>
      </w:r>
      <w:r w:rsidRPr="00E4553C">
        <w:rPr>
          <w:rFonts w:ascii="Times New Roman" w:hAnsi="Times New Roman" w:cs="Times New Roman"/>
          <w:spacing w:val="1"/>
          <w:sz w:val="24"/>
          <w:szCs w:val="24"/>
        </w:rPr>
        <w:t>20</w:t>
      </w:r>
      <w:r w:rsidRPr="00E4553C">
        <w:rPr>
          <w:rFonts w:ascii="Times New Roman" w:hAnsi="Times New Roman" w:cs="Times New Roman"/>
          <w:spacing w:val="-1"/>
          <w:sz w:val="24"/>
          <w:szCs w:val="24"/>
        </w:rPr>
        <w:t>1</w:t>
      </w:r>
      <w:r w:rsidRPr="00E4553C">
        <w:rPr>
          <w:rFonts w:ascii="Times New Roman" w:hAnsi="Times New Roman" w:cs="Times New Roman"/>
          <w:sz w:val="24"/>
          <w:szCs w:val="24"/>
        </w:rPr>
        <w:t>0</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in</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rel</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ti</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n</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 xml:space="preserve">to </w:t>
      </w:r>
      <w:r w:rsidRPr="00E4553C">
        <w:rPr>
          <w:rFonts w:ascii="Times New Roman" w:hAnsi="Times New Roman" w:cs="Times New Roman"/>
          <w:spacing w:val="1"/>
          <w:sz w:val="24"/>
          <w:szCs w:val="24"/>
        </w:rPr>
        <w:t>p</w:t>
      </w:r>
      <w:r w:rsidRPr="00E4553C">
        <w:rPr>
          <w:rFonts w:ascii="Times New Roman" w:hAnsi="Times New Roman" w:cs="Times New Roman"/>
          <w:sz w:val="24"/>
          <w:szCs w:val="24"/>
        </w:rPr>
        <w:t>r</w:t>
      </w:r>
      <w:r w:rsidRPr="00E4553C">
        <w:rPr>
          <w:rFonts w:ascii="Times New Roman" w:hAnsi="Times New Roman" w:cs="Times New Roman"/>
          <w:spacing w:val="2"/>
          <w:sz w:val="24"/>
          <w:szCs w:val="24"/>
        </w:rPr>
        <w:t>e</w:t>
      </w:r>
      <w:r w:rsidRPr="00E4553C">
        <w:rPr>
          <w:rFonts w:ascii="Times New Roman" w:hAnsi="Times New Roman" w:cs="Times New Roman"/>
          <w:spacing w:val="-1"/>
          <w:sz w:val="24"/>
          <w:szCs w:val="24"/>
        </w:rPr>
        <w:t>-</w:t>
      </w:r>
      <w:r w:rsidRPr="00E4553C">
        <w:rPr>
          <w:rFonts w:ascii="Times New Roman" w:hAnsi="Times New Roman" w:cs="Times New Roman"/>
          <w:spacing w:val="1"/>
          <w:sz w:val="24"/>
          <w:szCs w:val="24"/>
        </w:rPr>
        <w:t>emp</w:t>
      </w:r>
      <w:r w:rsidRPr="00E4553C">
        <w:rPr>
          <w:rFonts w:ascii="Times New Roman" w:hAnsi="Times New Roman" w:cs="Times New Roman"/>
          <w:spacing w:val="-3"/>
          <w:sz w:val="24"/>
          <w:szCs w:val="24"/>
        </w:rPr>
        <w:t>l</w:t>
      </w:r>
      <w:r w:rsidRPr="00E4553C">
        <w:rPr>
          <w:rFonts w:ascii="Times New Roman" w:hAnsi="Times New Roman" w:cs="Times New Roman"/>
          <w:spacing w:val="1"/>
          <w:sz w:val="24"/>
          <w:szCs w:val="24"/>
        </w:rPr>
        <w:t>o</w:t>
      </w:r>
      <w:r w:rsidRPr="00E4553C">
        <w:rPr>
          <w:rFonts w:ascii="Times New Roman" w:hAnsi="Times New Roman" w:cs="Times New Roman"/>
          <w:spacing w:val="-2"/>
          <w:sz w:val="24"/>
          <w:szCs w:val="24"/>
        </w:rPr>
        <w:t>y</w:t>
      </w:r>
      <w:r w:rsidRPr="00E4553C">
        <w:rPr>
          <w:rFonts w:ascii="Times New Roman" w:hAnsi="Times New Roman" w:cs="Times New Roman"/>
          <w:spacing w:val="1"/>
          <w:sz w:val="24"/>
          <w:szCs w:val="24"/>
        </w:rPr>
        <w:t>men</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h</w:t>
      </w:r>
      <w:r w:rsidRPr="00E4553C">
        <w:rPr>
          <w:rFonts w:ascii="Times New Roman" w:hAnsi="Times New Roman" w:cs="Times New Roman"/>
          <w:spacing w:val="-1"/>
          <w:sz w:val="24"/>
          <w:szCs w:val="24"/>
        </w:rPr>
        <w:t>e</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lth</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2"/>
          <w:sz w:val="24"/>
          <w:szCs w:val="24"/>
        </w:rPr>
        <w:t>c</w:t>
      </w:r>
      <w:r w:rsidRPr="00E4553C">
        <w:rPr>
          <w:rFonts w:ascii="Times New Roman" w:hAnsi="Times New Roman" w:cs="Times New Roman"/>
          <w:spacing w:val="-1"/>
          <w:sz w:val="24"/>
          <w:szCs w:val="24"/>
        </w:rPr>
        <w:t>h</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cks.</w:t>
      </w:r>
    </w:p>
    <w:p w14:paraId="716ED93B" w14:textId="77777777" w:rsidR="00CF33F4" w:rsidRPr="00E4553C" w:rsidRDefault="00CF33F4" w:rsidP="00CF33F4">
      <w:pPr>
        <w:widowControl w:val="0"/>
        <w:autoSpaceDE w:val="0"/>
        <w:autoSpaceDN w:val="0"/>
        <w:adjustRightInd w:val="0"/>
        <w:spacing w:after="0" w:line="240" w:lineRule="auto"/>
        <w:ind w:left="709" w:hanging="709"/>
        <w:rPr>
          <w:rFonts w:ascii="Times New Roman" w:hAnsi="Times New Roman" w:cs="Times New Roman"/>
          <w:sz w:val="24"/>
          <w:szCs w:val="24"/>
        </w:rPr>
      </w:pPr>
    </w:p>
    <w:p w14:paraId="44908D9E" w14:textId="77777777" w:rsidR="004E6479" w:rsidRPr="00E4553C" w:rsidRDefault="008F7BCA" w:rsidP="008F7BCA">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8.3</w:t>
      </w:r>
      <w:r w:rsidR="004E6479" w:rsidRPr="00E4553C">
        <w:rPr>
          <w:rFonts w:ascii="Times New Roman" w:hAnsi="Times New Roman" w:cs="Times New Roman"/>
          <w:sz w:val="24"/>
          <w:szCs w:val="24"/>
        </w:rPr>
        <w:tab/>
        <w:t xml:space="preserve">All candidates will be assessed equally against the </w:t>
      </w:r>
      <w:r w:rsidRPr="00E4553C">
        <w:rPr>
          <w:rFonts w:ascii="Times New Roman" w:hAnsi="Times New Roman" w:cs="Times New Roman"/>
          <w:sz w:val="24"/>
          <w:szCs w:val="24"/>
        </w:rPr>
        <w:t xml:space="preserve">criteria contained within the </w:t>
      </w:r>
      <w:r w:rsidR="004E6479" w:rsidRPr="00E4553C">
        <w:rPr>
          <w:rFonts w:ascii="Times New Roman" w:hAnsi="Times New Roman" w:cs="Times New Roman"/>
          <w:sz w:val="24"/>
          <w:szCs w:val="24"/>
        </w:rPr>
        <w:t>person specification without exception or variatio</w:t>
      </w:r>
      <w:r w:rsidRPr="00E4553C">
        <w:rPr>
          <w:rFonts w:ascii="Times New Roman" w:hAnsi="Times New Roman" w:cs="Times New Roman"/>
          <w:sz w:val="24"/>
          <w:szCs w:val="24"/>
        </w:rPr>
        <w:t xml:space="preserve">n. During the screening/short </w:t>
      </w:r>
      <w:r w:rsidR="004E6479" w:rsidRPr="00E4553C">
        <w:rPr>
          <w:rFonts w:ascii="Times New Roman" w:hAnsi="Times New Roman" w:cs="Times New Roman"/>
          <w:sz w:val="24"/>
          <w:szCs w:val="24"/>
        </w:rPr>
        <w:t>listing process, any gaps and/or queries arising</w:t>
      </w:r>
      <w:r w:rsidRPr="00E4553C">
        <w:rPr>
          <w:rFonts w:ascii="Times New Roman" w:hAnsi="Times New Roman" w:cs="Times New Roman"/>
          <w:sz w:val="24"/>
          <w:szCs w:val="24"/>
        </w:rPr>
        <w:t xml:space="preserve"> from the application form is </w:t>
      </w:r>
      <w:r w:rsidR="004E6479" w:rsidRPr="00E4553C">
        <w:rPr>
          <w:rFonts w:ascii="Times New Roman" w:hAnsi="Times New Roman" w:cs="Times New Roman"/>
          <w:sz w:val="24"/>
          <w:szCs w:val="24"/>
        </w:rPr>
        <w:t>noted to be raised at interview.</w:t>
      </w:r>
    </w:p>
    <w:p w14:paraId="7895B080" w14:textId="77777777" w:rsidR="006952C5" w:rsidRPr="00E4553C" w:rsidRDefault="006952C5" w:rsidP="004E6479">
      <w:pPr>
        <w:spacing w:after="0" w:line="240" w:lineRule="auto"/>
        <w:rPr>
          <w:rFonts w:ascii="Times New Roman" w:hAnsi="Times New Roman" w:cs="Times New Roman"/>
          <w:sz w:val="24"/>
          <w:szCs w:val="24"/>
        </w:rPr>
      </w:pPr>
    </w:p>
    <w:p w14:paraId="21A110FE" w14:textId="77777777" w:rsidR="006952C5" w:rsidRPr="00E4553C" w:rsidRDefault="006952C5" w:rsidP="006952C5">
      <w:pPr>
        <w:spacing w:after="0" w:line="240" w:lineRule="auto"/>
        <w:rPr>
          <w:rFonts w:ascii="Times New Roman" w:hAnsi="Times New Roman" w:cs="Times New Roman"/>
          <w:b/>
          <w:sz w:val="24"/>
          <w:szCs w:val="24"/>
        </w:rPr>
      </w:pPr>
      <w:r w:rsidRPr="00E4553C">
        <w:rPr>
          <w:rFonts w:ascii="Times New Roman" w:hAnsi="Times New Roman" w:cs="Times New Roman"/>
          <w:b/>
          <w:sz w:val="24"/>
          <w:szCs w:val="24"/>
        </w:rPr>
        <w:t>9.0</w:t>
      </w:r>
      <w:r w:rsidRPr="00E4553C">
        <w:rPr>
          <w:rFonts w:ascii="Times New Roman" w:hAnsi="Times New Roman" w:cs="Times New Roman"/>
          <w:b/>
          <w:sz w:val="24"/>
          <w:szCs w:val="24"/>
        </w:rPr>
        <w:tab/>
        <w:t>INVITING APPLICANTS TO INTERVIEW</w:t>
      </w:r>
    </w:p>
    <w:p w14:paraId="3B15A8BB" w14:textId="77777777" w:rsidR="006952C5" w:rsidRPr="00E4553C" w:rsidRDefault="006952C5" w:rsidP="006952C5">
      <w:pPr>
        <w:spacing w:after="0" w:line="240" w:lineRule="auto"/>
        <w:ind w:left="720" w:hanging="720"/>
        <w:rPr>
          <w:rFonts w:ascii="Times New Roman" w:hAnsi="Times New Roman" w:cs="Times New Roman"/>
          <w:sz w:val="24"/>
          <w:szCs w:val="24"/>
        </w:rPr>
      </w:pPr>
    </w:p>
    <w:p w14:paraId="48F6DA36" w14:textId="77777777" w:rsidR="002255D7" w:rsidRPr="00E4553C" w:rsidRDefault="006952C5" w:rsidP="00CF33F4">
      <w:pPr>
        <w:pStyle w:val="BodyTextIndent"/>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9.1</w:t>
      </w:r>
      <w:r w:rsidRPr="00E4553C">
        <w:rPr>
          <w:rFonts w:ascii="Times New Roman" w:hAnsi="Times New Roman" w:cs="Times New Roman"/>
          <w:sz w:val="24"/>
          <w:szCs w:val="24"/>
        </w:rPr>
        <w:tab/>
      </w:r>
      <w:r w:rsidR="002255D7" w:rsidRPr="00E4553C">
        <w:rPr>
          <w:rFonts w:ascii="Times New Roman" w:hAnsi="Times New Roman" w:cs="Times New Roman"/>
          <w:sz w:val="24"/>
          <w:szCs w:val="24"/>
        </w:rPr>
        <w:t xml:space="preserve">Those candidates who have ben short listed will be invited for an interview should be sent an Interview Letter </w:t>
      </w:r>
      <w:r w:rsidR="0078012B" w:rsidRPr="00E4553C">
        <w:rPr>
          <w:rFonts w:ascii="Times New Roman" w:hAnsi="Times New Roman" w:cs="Times New Roman"/>
          <w:sz w:val="24"/>
          <w:szCs w:val="24"/>
        </w:rPr>
        <w:t>DC</w:t>
      </w:r>
      <w:r w:rsidR="002255D7" w:rsidRPr="00E4553C">
        <w:rPr>
          <w:rFonts w:ascii="Times New Roman" w:hAnsi="Times New Roman" w:cs="Times New Roman"/>
          <w:sz w:val="24"/>
          <w:szCs w:val="24"/>
        </w:rPr>
        <w:t>-0</w:t>
      </w:r>
      <w:r w:rsidR="0078012B" w:rsidRPr="00E4553C">
        <w:rPr>
          <w:rFonts w:ascii="Times New Roman" w:hAnsi="Times New Roman" w:cs="Times New Roman"/>
          <w:sz w:val="24"/>
          <w:szCs w:val="24"/>
        </w:rPr>
        <w:t>27</w:t>
      </w:r>
      <w:r w:rsidR="002255D7" w:rsidRPr="00E4553C">
        <w:rPr>
          <w:rFonts w:ascii="Times New Roman" w:hAnsi="Times New Roman" w:cs="Times New Roman"/>
          <w:sz w:val="24"/>
          <w:szCs w:val="24"/>
        </w:rPr>
        <w:t>, at least one week before the interview, which should indicate:</w:t>
      </w:r>
    </w:p>
    <w:p w14:paraId="411E2003" w14:textId="77777777" w:rsidR="002255D7" w:rsidRPr="00E4553C" w:rsidRDefault="002255D7" w:rsidP="002255D7">
      <w:pPr>
        <w:pStyle w:val="BodyTextIndent"/>
        <w:numPr>
          <w:ilvl w:val="0"/>
          <w:numId w:val="7"/>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The time, date and place of the interview.</w:t>
      </w:r>
    </w:p>
    <w:p w14:paraId="3BBED720" w14:textId="77777777" w:rsidR="002255D7" w:rsidRPr="00E4553C" w:rsidRDefault="002255D7" w:rsidP="002255D7">
      <w:pPr>
        <w:pStyle w:val="BodyTextIndent"/>
        <w:numPr>
          <w:ilvl w:val="0"/>
          <w:numId w:val="7"/>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 xml:space="preserve">The nature of the interview </w:t>
      </w:r>
      <w:proofErr w:type="gramStart"/>
      <w:r w:rsidRPr="00E4553C">
        <w:rPr>
          <w:rFonts w:ascii="Times New Roman" w:hAnsi="Times New Roman" w:cs="Times New Roman"/>
          <w:sz w:val="24"/>
          <w:szCs w:val="24"/>
        </w:rPr>
        <w:t>e.g.</w:t>
      </w:r>
      <w:proofErr w:type="gramEnd"/>
      <w:r w:rsidRPr="00E4553C">
        <w:rPr>
          <w:rFonts w:ascii="Times New Roman" w:hAnsi="Times New Roman" w:cs="Times New Roman"/>
          <w:sz w:val="24"/>
          <w:szCs w:val="24"/>
        </w:rPr>
        <w:t xml:space="preserve"> formal panel, less formal, expected duration etc.</w:t>
      </w:r>
    </w:p>
    <w:p w14:paraId="234FBDC5" w14:textId="77777777" w:rsidR="002255D7" w:rsidRPr="00E4553C" w:rsidRDefault="002255D7" w:rsidP="002255D7">
      <w:pPr>
        <w:pStyle w:val="BodyTextIndent"/>
        <w:numPr>
          <w:ilvl w:val="0"/>
          <w:numId w:val="7"/>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Whether the applicant will be required to give a presentation / be tested</w:t>
      </w:r>
      <w:r w:rsidR="008F7BCA" w:rsidRPr="00E4553C">
        <w:rPr>
          <w:rFonts w:ascii="Times New Roman" w:hAnsi="Times New Roman" w:cs="Times New Roman"/>
          <w:sz w:val="24"/>
          <w:szCs w:val="24"/>
        </w:rPr>
        <w:t>.</w:t>
      </w:r>
    </w:p>
    <w:p w14:paraId="452FEB8F" w14:textId="77777777" w:rsidR="002255D7" w:rsidRPr="00E4553C" w:rsidRDefault="002255D7" w:rsidP="002255D7">
      <w:pPr>
        <w:pStyle w:val="BodyTextIndent"/>
        <w:numPr>
          <w:ilvl w:val="0"/>
          <w:numId w:val="7"/>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lastRenderedPageBreak/>
        <w:t>Any relevant information which has been made available to (or might reasonably be known by) other applicants.</w:t>
      </w:r>
    </w:p>
    <w:p w14:paraId="5A6CA13E" w14:textId="77777777" w:rsidR="002255D7" w:rsidRPr="00E4553C" w:rsidRDefault="002255D7" w:rsidP="002255D7">
      <w:pPr>
        <w:pStyle w:val="BodyTextIndent"/>
        <w:numPr>
          <w:ilvl w:val="0"/>
          <w:numId w:val="7"/>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The letter might also contain the names of the staff who will carry out the interviews and should invite the applicant to visit the service prior to interview.</w:t>
      </w:r>
    </w:p>
    <w:p w14:paraId="1472AEA1" w14:textId="77777777" w:rsidR="002255D7" w:rsidRPr="00E4553C" w:rsidRDefault="002255D7" w:rsidP="006952C5">
      <w:pPr>
        <w:spacing w:after="0" w:line="240" w:lineRule="auto"/>
        <w:ind w:left="720" w:hanging="720"/>
        <w:rPr>
          <w:rFonts w:ascii="Times New Roman" w:hAnsi="Times New Roman" w:cs="Times New Roman"/>
          <w:sz w:val="24"/>
          <w:szCs w:val="24"/>
        </w:rPr>
      </w:pPr>
    </w:p>
    <w:p w14:paraId="0EA20792" w14:textId="77777777" w:rsidR="006952C5" w:rsidRPr="00E4553C" w:rsidRDefault="006952C5" w:rsidP="00B5619E">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9.2</w:t>
      </w:r>
      <w:r w:rsidRPr="00E4553C">
        <w:rPr>
          <w:rFonts w:ascii="Times New Roman" w:hAnsi="Times New Roman" w:cs="Times New Roman"/>
          <w:sz w:val="24"/>
          <w:szCs w:val="24"/>
        </w:rPr>
        <w:tab/>
        <w:t xml:space="preserve">The invitation to interview letter will include reference to a check to be made on the </w:t>
      </w:r>
      <w:r w:rsidRPr="00E4553C">
        <w:rPr>
          <w:rFonts w:ascii="Times New Roman" w:hAnsi="Times New Roman" w:cs="Times New Roman"/>
          <w:sz w:val="24"/>
          <w:szCs w:val="24"/>
        </w:rPr>
        <w:tab/>
        <w:t xml:space="preserve">identity of the successful candidate and includes the request that all candidates bring </w:t>
      </w:r>
      <w:r w:rsidRPr="00E4553C">
        <w:rPr>
          <w:rFonts w:ascii="Times New Roman" w:hAnsi="Times New Roman" w:cs="Times New Roman"/>
          <w:sz w:val="24"/>
          <w:szCs w:val="24"/>
        </w:rPr>
        <w:tab/>
        <w:t xml:space="preserve">with them to interview the following documentation, which will be authenticated, </w:t>
      </w:r>
      <w:r w:rsidRPr="00E4553C">
        <w:rPr>
          <w:rFonts w:ascii="Times New Roman" w:hAnsi="Times New Roman" w:cs="Times New Roman"/>
          <w:sz w:val="24"/>
          <w:szCs w:val="24"/>
        </w:rPr>
        <w:tab/>
        <w:t xml:space="preserve">copied and returned: </w:t>
      </w:r>
    </w:p>
    <w:p w14:paraId="79091E8A" w14:textId="77777777" w:rsidR="008F7BCA" w:rsidRPr="00E4553C" w:rsidRDefault="006952C5" w:rsidP="00CC60B1">
      <w:pPr>
        <w:numPr>
          <w:ilvl w:val="0"/>
          <w:numId w:val="23"/>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Proof o</w:t>
      </w:r>
      <w:r w:rsidR="00CF33F4" w:rsidRPr="00E4553C">
        <w:rPr>
          <w:rFonts w:ascii="Times New Roman" w:hAnsi="Times New Roman" w:cs="Times New Roman"/>
          <w:sz w:val="24"/>
          <w:szCs w:val="24"/>
        </w:rPr>
        <w:t>f entitlement to work in the UK.</w:t>
      </w:r>
    </w:p>
    <w:p w14:paraId="6DE57E4E" w14:textId="77777777" w:rsidR="008F7BCA" w:rsidRPr="00E4553C" w:rsidRDefault="006952C5" w:rsidP="00CC60B1">
      <w:pPr>
        <w:numPr>
          <w:ilvl w:val="0"/>
          <w:numId w:val="23"/>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Original documen</w:t>
      </w:r>
      <w:r w:rsidR="00CF33F4" w:rsidRPr="00E4553C">
        <w:rPr>
          <w:rFonts w:ascii="Times New Roman" w:hAnsi="Times New Roman" w:cs="Times New Roman"/>
          <w:sz w:val="24"/>
          <w:szCs w:val="24"/>
        </w:rPr>
        <w:t>ts to support a DBS application.</w:t>
      </w:r>
    </w:p>
    <w:p w14:paraId="182B5F03" w14:textId="77777777" w:rsidR="008F7BCA" w:rsidRPr="00E4553C" w:rsidRDefault="006952C5" w:rsidP="008F7BCA">
      <w:pPr>
        <w:numPr>
          <w:ilvl w:val="0"/>
          <w:numId w:val="23"/>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C</w:t>
      </w:r>
      <w:r w:rsidR="00CF33F4" w:rsidRPr="00E4553C">
        <w:rPr>
          <w:rFonts w:ascii="Times New Roman" w:hAnsi="Times New Roman" w:cs="Times New Roman"/>
          <w:sz w:val="24"/>
          <w:szCs w:val="24"/>
        </w:rPr>
        <w:t>urrent DBS.</w:t>
      </w:r>
    </w:p>
    <w:p w14:paraId="52E8C67D" w14:textId="77777777" w:rsidR="006952C5" w:rsidRPr="00E4553C" w:rsidRDefault="006952C5" w:rsidP="008F7BCA">
      <w:pPr>
        <w:numPr>
          <w:ilvl w:val="0"/>
          <w:numId w:val="23"/>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 xml:space="preserve">Certificates that provide proof of training. </w:t>
      </w:r>
    </w:p>
    <w:p w14:paraId="47137F6D" w14:textId="77777777" w:rsidR="006952C5" w:rsidRPr="00E4553C" w:rsidRDefault="006952C5" w:rsidP="00B83CB6">
      <w:pPr>
        <w:spacing w:after="0" w:line="240" w:lineRule="auto"/>
        <w:rPr>
          <w:rFonts w:ascii="Times New Roman" w:hAnsi="Times New Roman" w:cs="Times New Roman"/>
          <w:sz w:val="24"/>
          <w:szCs w:val="24"/>
        </w:rPr>
      </w:pPr>
    </w:p>
    <w:p w14:paraId="520C6684" w14:textId="77777777" w:rsidR="006952C5" w:rsidRPr="00E4553C" w:rsidRDefault="006952C5" w:rsidP="00CF33F4">
      <w:pPr>
        <w:spacing w:after="0" w:line="240" w:lineRule="auto"/>
        <w:ind w:left="567" w:hanging="567"/>
        <w:rPr>
          <w:rFonts w:ascii="Times New Roman" w:hAnsi="Times New Roman" w:cs="Times New Roman"/>
          <w:sz w:val="24"/>
          <w:szCs w:val="24"/>
        </w:rPr>
      </w:pPr>
      <w:r w:rsidRPr="00E4553C">
        <w:rPr>
          <w:rFonts w:ascii="Times New Roman" w:hAnsi="Times New Roman" w:cs="Times New Roman"/>
          <w:sz w:val="24"/>
          <w:szCs w:val="24"/>
        </w:rPr>
        <w:t>9.3</w:t>
      </w:r>
      <w:r w:rsidRPr="00E4553C">
        <w:rPr>
          <w:rFonts w:ascii="Times New Roman" w:hAnsi="Times New Roman" w:cs="Times New Roman"/>
          <w:sz w:val="24"/>
          <w:szCs w:val="24"/>
        </w:rPr>
        <w:tab/>
        <w:t>The documentation will not form part of the de</w:t>
      </w:r>
      <w:r w:rsidR="008F7BCA" w:rsidRPr="00E4553C">
        <w:rPr>
          <w:rFonts w:ascii="Times New Roman" w:hAnsi="Times New Roman" w:cs="Times New Roman"/>
          <w:sz w:val="24"/>
          <w:szCs w:val="24"/>
        </w:rPr>
        <w:t xml:space="preserve">cision-making process and, for </w:t>
      </w:r>
      <w:r w:rsidRPr="00E4553C">
        <w:rPr>
          <w:rFonts w:ascii="Times New Roman" w:hAnsi="Times New Roman" w:cs="Times New Roman"/>
          <w:sz w:val="24"/>
          <w:szCs w:val="24"/>
        </w:rPr>
        <w:t>unsuccessful candidates, is destroyed in line with Data Pro</w:t>
      </w:r>
      <w:r w:rsidR="008F7BCA" w:rsidRPr="00E4553C">
        <w:rPr>
          <w:rFonts w:ascii="Times New Roman" w:hAnsi="Times New Roman" w:cs="Times New Roman"/>
          <w:sz w:val="24"/>
          <w:szCs w:val="24"/>
        </w:rPr>
        <w:t xml:space="preserve">tection legislation. A copy of </w:t>
      </w:r>
      <w:r w:rsidRPr="00E4553C">
        <w:rPr>
          <w:rFonts w:ascii="Times New Roman" w:hAnsi="Times New Roman" w:cs="Times New Roman"/>
          <w:sz w:val="24"/>
          <w:szCs w:val="24"/>
        </w:rPr>
        <w:t>the documents used to verify the successful candidate’s id</w:t>
      </w:r>
      <w:r w:rsidR="008F7BCA" w:rsidRPr="00E4553C">
        <w:rPr>
          <w:rFonts w:ascii="Times New Roman" w:hAnsi="Times New Roman" w:cs="Times New Roman"/>
          <w:sz w:val="24"/>
          <w:szCs w:val="24"/>
        </w:rPr>
        <w:t xml:space="preserve">entity and qualifications will </w:t>
      </w:r>
      <w:r w:rsidRPr="00E4553C">
        <w:rPr>
          <w:rFonts w:ascii="Times New Roman" w:hAnsi="Times New Roman" w:cs="Times New Roman"/>
          <w:sz w:val="24"/>
          <w:szCs w:val="24"/>
        </w:rPr>
        <w:t xml:space="preserve">be kept on their personnel file. </w:t>
      </w:r>
    </w:p>
    <w:p w14:paraId="40C5C1B3" w14:textId="77777777" w:rsidR="004E6479" w:rsidRPr="00E4553C" w:rsidRDefault="004E6479" w:rsidP="00CF33F4">
      <w:pPr>
        <w:spacing w:after="0" w:line="240" w:lineRule="auto"/>
        <w:ind w:left="567" w:hanging="567"/>
        <w:rPr>
          <w:rFonts w:ascii="Times New Roman" w:hAnsi="Times New Roman" w:cs="Times New Roman"/>
          <w:sz w:val="24"/>
          <w:szCs w:val="24"/>
        </w:rPr>
      </w:pPr>
    </w:p>
    <w:p w14:paraId="7DA4D181" w14:textId="77777777" w:rsidR="004E6479" w:rsidRPr="00E4553C" w:rsidRDefault="00E151AB" w:rsidP="00CF33F4">
      <w:pPr>
        <w:pStyle w:val="BodyTextIndent"/>
        <w:spacing w:after="0" w:line="240" w:lineRule="auto"/>
        <w:ind w:left="567" w:hanging="567"/>
        <w:jc w:val="both"/>
        <w:rPr>
          <w:rFonts w:ascii="Times New Roman" w:hAnsi="Times New Roman" w:cs="Times New Roman"/>
          <w:sz w:val="24"/>
          <w:szCs w:val="24"/>
        </w:rPr>
      </w:pPr>
      <w:r w:rsidRPr="00E4553C">
        <w:rPr>
          <w:rFonts w:ascii="Times New Roman" w:hAnsi="Times New Roman" w:cs="Times New Roman"/>
          <w:sz w:val="24"/>
          <w:szCs w:val="24"/>
        </w:rPr>
        <w:t>9.4</w:t>
      </w:r>
      <w:r w:rsidR="004E6479" w:rsidRPr="00E4553C">
        <w:rPr>
          <w:rFonts w:ascii="Times New Roman" w:hAnsi="Times New Roman" w:cs="Times New Roman"/>
          <w:sz w:val="24"/>
          <w:szCs w:val="24"/>
        </w:rPr>
        <w:tab/>
        <w:t xml:space="preserve">If employers carry out personality or behaviour assessments of any sort, the people carrying out the assessments should be trained and qualified to ensure that any of the assessments do not have a discriminatory result. </w:t>
      </w:r>
    </w:p>
    <w:p w14:paraId="37064E21" w14:textId="77777777" w:rsidR="004E6479" w:rsidRPr="00E4553C" w:rsidRDefault="004E6479" w:rsidP="00CF33F4">
      <w:pPr>
        <w:spacing w:after="0" w:line="240" w:lineRule="auto"/>
        <w:ind w:left="567" w:hanging="567"/>
        <w:rPr>
          <w:rFonts w:ascii="Times New Roman" w:hAnsi="Times New Roman" w:cs="Times New Roman"/>
          <w:sz w:val="24"/>
          <w:szCs w:val="24"/>
        </w:rPr>
      </w:pPr>
    </w:p>
    <w:p w14:paraId="07F02308" w14:textId="77777777" w:rsidR="004E6479" w:rsidRPr="00E4553C" w:rsidRDefault="00E151AB" w:rsidP="00CF33F4">
      <w:pPr>
        <w:pStyle w:val="BodyTextIndent"/>
        <w:spacing w:after="0" w:line="240" w:lineRule="auto"/>
        <w:ind w:left="567" w:hanging="567"/>
        <w:jc w:val="both"/>
        <w:rPr>
          <w:rFonts w:ascii="Times New Roman" w:hAnsi="Times New Roman" w:cs="Times New Roman"/>
          <w:sz w:val="24"/>
          <w:szCs w:val="24"/>
        </w:rPr>
      </w:pPr>
      <w:r w:rsidRPr="00E4553C">
        <w:rPr>
          <w:rFonts w:ascii="Times New Roman" w:hAnsi="Times New Roman" w:cs="Times New Roman"/>
          <w:sz w:val="24"/>
          <w:szCs w:val="24"/>
        </w:rPr>
        <w:t>9</w:t>
      </w:r>
      <w:r w:rsidR="004E6479" w:rsidRPr="00E4553C">
        <w:rPr>
          <w:rFonts w:ascii="Times New Roman" w:hAnsi="Times New Roman" w:cs="Times New Roman"/>
          <w:sz w:val="24"/>
          <w:szCs w:val="24"/>
        </w:rPr>
        <w:t>.5</w:t>
      </w:r>
      <w:r w:rsidR="004E6479" w:rsidRPr="00E4553C">
        <w:rPr>
          <w:rFonts w:ascii="Times New Roman" w:hAnsi="Times New Roman" w:cs="Times New Roman"/>
          <w:sz w:val="24"/>
          <w:szCs w:val="24"/>
        </w:rPr>
        <w:tab/>
        <w:t>Each applicant should be asked whether there are specific needs that must be met by the service for the applicant’s comfort such as physical access to the service or assistance of a sign language interpreter.</w:t>
      </w:r>
    </w:p>
    <w:p w14:paraId="227C919F" w14:textId="77777777" w:rsidR="006952C5" w:rsidRPr="00E4553C" w:rsidRDefault="006952C5" w:rsidP="00CF33F4">
      <w:pPr>
        <w:spacing w:after="0" w:line="240" w:lineRule="auto"/>
        <w:ind w:left="567" w:hanging="567"/>
        <w:jc w:val="both"/>
        <w:rPr>
          <w:rFonts w:ascii="Times New Roman" w:hAnsi="Times New Roman" w:cs="Times New Roman"/>
          <w:sz w:val="24"/>
          <w:szCs w:val="24"/>
        </w:rPr>
      </w:pPr>
    </w:p>
    <w:p w14:paraId="1FEB3E94" w14:textId="77777777" w:rsidR="004E6479" w:rsidRPr="00E4553C" w:rsidRDefault="00E151AB" w:rsidP="00CF33F4">
      <w:pPr>
        <w:spacing w:after="0" w:line="240" w:lineRule="auto"/>
        <w:ind w:left="567" w:hanging="567"/>
        <w:jc w:val="both"/>
        <w:rPr>
          <w:rFonts w:ascii="Times New Roman" w:hAnsi="Times New Roman" w:cs="Times New Roman"/>
          <w:sz w:val="24"/>
          <w:szCs w:val="24"/>
        </w:rPr>
      </w:pPr>
      <w:r w:rsidRPr="00E4553C">
        <w:rPr>
          <w:rFonts w:ascii="Times New Roman" w:hAnsi="Times New Roman" w:cs="Times New Roman"/>
          <w:sz w:val="24"/>
          <w:szCs w:val="24"/>
        </w:rPr>
        <w:t>9</w:t>
      </w:r>
      <w:r w:rsidR="004E6479" w:rsidRPr="00E4553C">
        <w:rPr>
          <w:rFonts w:ascii="Times New Roman" w:hAnsi="Times New Roman" w:cs="Times New Roman"/>
          <w:sz w:val="24"/>
          <w:szCs w:val="24"/>
        </w:rPr>
        <w:t>.6</w:t>
      </w:r>
      <w:r w:rsidR="004E6479" w:rsidRPr="00E4553C">
        <w:rPr>
          <w:rFonts w:ascii="Times New Roman" w:hAnsi="Times New Roman" w:cs="Times New Roman"/>
          <w:sz w:val="24"/>
          <w:szCs w:val="24"/>
        </w:rPr>
        <w:tab/>
        <w:t xml:space="preserve">Where an applicant requests a visit to the service, an appointment should be </w:t>
      </w:r>
      <w:r w:rsidR="00D83378" w:rsidRPr="00E4553C">
        <w:rPr>
          <w:rFonts w:ascii="Times New Roman" w:hAnsi="Times New Roman" w:cs="Times New Roman"/>
          <w:sz w:val="24"/>
          <w:szCs w:val="24"/>
        </w:rPr>
        <w:t>made,</w:t>
      </w:r>
      <w:r w:rsidR="004E6479" w:rsidRPr="00E4553C">
        <w:rPr>
          <w:rFonts w:ascii="Times New Roman" w:hAnsi="Times New Roman" w:cs="Times New Roman"/>
          <w:sz w:val="24"/>
          <w:szCs w:val="24"/>
        </w:rPr>
        <w:t xml:space="preserve"> and the applicant advised who the senior member of staff on duty will be for their visit. </w:t>
      </w:r>
    </w:p>
    <w:p w14:paraId="1ECC87FD" w14:textId="77777777" w:rsidR="006952C5" w:rsidRPr="00E4553C" w:rsidRDefault="006952C5" w:rsidP="00CF33F4">
      <w:pPr>
        <w:spacing w:after="0" w:line="240" w:lineRule="auto"/>
        <w:ind w:left="567" w:hanging="567"/>
        <w:jc w:val="both"/>
        <w:rPr>
          <w:rFonts w:ascii="Times New Roman" w:hAnsi="Times New Roman" w:cs="Times New Roman"/>
          <w:sz w:val="24"/>
          <w:szCs w:val="24"/>
        </w:rPr>
      </w:pPr>
    </w:p>
    <w:p w14:paraId="2789AEAF" w14:textId="77777777" w:rsidR="006952C5" w:rsidRPr="00E4553C" w:rsidRDefault="006C1B72" w:rsidP="006C6B97">
      <w:pPr>
        <w:spacing w:after="0" w:line="240" w:lineRule="auto"/>
        <w:ind w:left="709" w:hanging="709"/>
        <w:jc w:val="both"/>
        <w:rPr>
          <w:rFonts w:ascii="Times New Roman" w:hAnsi="Times New Roman" w:cs="Times New Roman"/>
          <w:b/>
          <w:sz w:val="24"/>
          <w:szCs w:val="24"/>
        </w:rPr>
      </w:pPr>
      <w:r w:rsidRPr="00E4553C">
        <w:rPr>
          <w:rFonts w:ascii="Times New Roman" w:hAnsi="Times New Roman" w:cs="Times New Roman"/>
          <w:b/>
          <w:sz w:val="24"/>
          <w:szCs w:val="24"/>
        </w:rPr>
        <w:t>10</w:t>
      </w:r>
      <w:r w:rsidR="006952C5" w:rsidRPr="00E4553C">
        <w:rPr>
          <w:rFonts w:ascii="Times New Roman" w:hAnsi="Times New Roman" w:cs="Times New Roman"/>
          <w:b/>
          <w:sz w:val="24"/>
          <w:szCs w:val="24"/>
        </w:rPr>
        <w:t>.0</w:t>
      </w:r>
      <w:r w:rsidR="006952C5" w:rsidRPr="00E4553C">
        <w:rPr>
          <w:rFonts w:ascii="Times New Roman" w:hAnsi="Times New Roman" w:cs="Times New Roman"/>
          <w:b/>
          <w:sz w:val="24"/>
          <w:szCs w:val="24"/>
        </w:rPr>
        <w:tab/>
        <w:t>INTERVIEWS</w:t>
      </w:r>
    </w:p>
    <w:p w14:paraId="67FF24C5" w14:textId="77777777" w:rsidR="006C6B97" w:rsidRPr="00E4553C" w:rsidRDefault="006C6B97" w:rsidP="006C6B97">
      <w:pPr>
        <w:spacing w:after="0" w:line="240" w:lineRule="auto"/>
        <w:ind w:left="709" w:hanging="709"/>
        <w:jc w:val="both"/>
        <w:rPr>
          <w:rFonts w:ascii="Times New Roman" w:hAnsi="Times New Roman" w:cs="Times New Roman"/>
          <w:sz w:val="24"/>
          <w:szCs w:val="24"/>
        </w:rPr>
      </w:pPr>
    </w:p>
    <w:p w14:paraId="4232986C" w14:textId="77777777" w:rsidR="00D83378" w:rsidRPr="00E4553C" w:rsidRDefault="006C1B72" w:rsidP="00DA4331">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10</w:t>
      </w:r>
      <w:r w:rsidR="00D83378" w:rsidRPr="00E4553C">
        <w:rPr>
          <w:rFonts w:ascii="Times New Roman" w:hAnsi="Times New Roman" w:cs="Times New Roman"/>
          <w:sz w:val="24"/>
          <w:szCs w:val="24"/>
        </w:rPr>
        <w:t>.1</w:t>
      </w:r>
      <w:r w:rsidR="00D83378" w:rsidRPr="00E4553C">
        <w:rPr>
          <w:rFonts w:ascii="Times New Roman" w:hAnsi="Times New Roman" w:cs="Times New Roman"/>
          <w:sz w:val="24"/>
          <w:szCs w:val="24"/>
        </w:rPr>
        <w:tab/>
        <w:t xml:space="preserve">The purpose of interviews is to assess the merits of each candidate against the job </w:t>
      </w:r>
      <w:r w:rsidR="00D83378" w:rsidRPr="00E4553C">
        <w:rPr>
          <w:rFonts w:ascii="Times New Roman" w:hAnsi="Times New Roman" w:cs="Times New Roman"/>
          <w:sz w:val="24"/>
          <w:szCs w:val="24"/>
        </w:rPr>
        <w:tab/>
        <w:t>requirements and to explore each candidate’s suitability to work in our service.</w:t>
      </w:r>
    </w:p>
    <w:p w14:paraId="2A0E2E91" w14:textId="77777777" w:rsidR="00D83378" w:rsidRPr="00E4553C" w:rsidRDefault="00D83378" w:rsidP="00DA4331">
      <w:pPr>
        <w:spacing w:after="0" w:line="240" w:lineRule="auto"/>
        <w:ind w:left="709" w:hanging="709"/>
        <w:rPr>
          <w:rFonts w:ascii="Times New Roman" w:hAnsi="Times New Roman" w:cs="Times New Roman"/>
          <w:sz w:val="24"/>
          <w:szCs w:val="24"/>
        </w:rPr>
      </w:pPr>
    </w:p>
    <w:p w14:paraId="7D1D4784" w14:textId="77777777" w:rsidR="00D83378" w:rsidRPr="00E4553C" w:rsidRDefault="006C1B72" w:rsidP="00DA4331">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10</w:t>
      </w:r>
      <w:r w:rsidR="00D83378" w:rsidRPr="00E4553C">
        <w:rPr>
          <w:rFonts w:ascii="Times New Roman" w:hAnsi="Times New Roman" w:cs="Times New Roman"/>
          <w:sz w:val="24"/>
          <w:szCs w:val="24"/>
        </w:rPr>
        <w:t>.2</w:t>
      </w:r>
      <w:r w:rsidR="00D83378" w:rsidRPr="00E4553C">
        <w:rPr>
          <w:rFonts w:ascii="Times New Roman" w:hAnsi="Times New Roman" w:cs="Times New Roman"/>
          <w:sz w:val="24"/>
          <w:szCs w:val="24"/>
        </w:rPr>
        <w:tab/>
        <w:t xml:space="preserve">Interview panel members should meet prior to the interview to agree questions and </w:t>
      </w:r>
      <w:r w:rsidR="00D83378" w:rsidRPr="00E4553C">
        <w:rPr>
          <w:rFonts w:ascii="Times New Roman" w:hAnsi="Times New Roman" w:cs="Times New Roman"/>
          <w:sz w:val="24"/>
          <w:szCs w:val="24"/>
        </w:rPr>
        <w:tab/>
        <w:t xml:space="preserve">assessments relevant to the post. The initial interview will normally consist of the </w:t>
      </w:r>
      <w:r w:rsidR="00D83378" w:rsidRPr="00E4553C">
        <w:rPr>
          <w:rFonts w:ascii="Times New Roman" w:hAnsi="Times New Roman" w:cs="Times New Roman"/>
          <w:sz w:val="24"/>
          <w:szCs w:val="24"/>
        </w:rPr>
        <w:tab/>
        <w:t xml:space="preserve">following: </w:t>
      </w:r>
    </w:p>
    <w:p w14:paraId="674D80CC" w14:textId="77777777" w:rsidR="008F7BCA" w:rsidRPr="00E4553C" w:rsidRDefault="00D83378" w:rsidP="00CC60B1">
      <w:pPr>
        <w:numPr>
          <w:ilvl w:val="0"/>
          <w:numId w:val="24"/>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A t</w:t>
      </w:r>
      <w:r w:rsidR="00DA4331" w:rsidRPr="00E4553C">
        <w:rPr>
          <w:rFonts w:ascii="Times New Roman" w:hAnsi="Times New Roman" w:cs="Times New Roman"/>
          <w:sz w:val="24"/>
          <w:szCs w:val="24"/>
        </w:rPr>
        <w:t>our of the building and grounds.</w:t>
      </w:r>
    </w:p>
    <w:p w14:paraId="2352F70A" w14:textId="77777777" w:rsidR="008F7BCA" w:rsidRPr="00E4553C" w:rsidRDefault="00D83378" w:rsidP="008F7BCA">
      <w:pPr>
        <w:numPr>
          <w:ilvl w:val="0"/>
          <w:numId w:val="24"/>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An</w:t>
      </w:r>
      <w:r w:rsidR="00DA4331" w:rsidRPr="00E4553C">
        <w:rPr>
          <w:rFonts w:ascii="Times New Roman" w:hAnsi="Times New Roman" w:cs="Times New Roman"/>
          <w:sz w:val="24"/>
          <w:szCs w:val="24"/>
        </w:rPr>
        <w:t xml:space="preserve"> opportunity to meet key staff.</w:t>
      </w:r>
    </w:p>
    <w:p w14:paraId="40DC07CF" w14:textId="77777777" w:rsidR="008F7BCA" w:rsidRPr="00E4553C" w:rsidRDefault="00D83378" w:rsidP="00CC60B1">
      <w:pPr>
        <w:numPr>
          <w:ilvl w:val="0"/>
          <w:numId w:val="24"/>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 xml:space="preserve">Where practicable, meet Service Users who where are involved in the recruitment </w:t>
      </w:r>
      <w:r w:rsidR="00DA4331" w:rsidRPr="00E4553C">
        <w:rPr>
          <w:rFonts w:ascii="Times New Roman" w:hAnsi="Times New Roman" w:cs="Times New Roman"/>
          <w:sz w:val="24"/>
          <w:szCs w:val="24"/>
        </w:rPr>
        <w:t>process.</w:t>
      </w:r>
    </w:p>
    <w:p w14:paraId="54246D7C" w14:textId="77777777" w:rsidR="00D83378" w:rsidRPr="00E4553C" w:rsidRDefault="00D83378" w:rsidP="00CC60B1">
      <w:pPr>
        <w:numPr>
          <w:ilvl w:val="0"/>
          <w:numId w:val="24"/>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An opportunity to learn more about our service</w:t>
      </w:r>
      <w:r w:rsidR="00DA4331" w:rsidRPr="00E4553C">
        <w:rPr>
          <w:rFonts w:ascii="Times New Roman" w:hAnsi="Times New Roman" w:cs="Times New Roman"/>
          <w:sz w:val="24"/>
          <w:szCs w:val="24"/>
        </w:rPr>
        <w:t xml:space="preserve"> and the vacant post.</w:t>
      </w:r>
      <w:r w:rsidRPr="00E4553C">
        <w:rPr>
          <w:rFonts w:ascii="Times New Roman" w:hAnsi="Times New Roman" w:cs="Times New Roman"/>
          <w:sz w:val="24"/>
          <w:szCs w:val="24"/>
        </w:rPr>
        <w:t xml:space="preserve"> </w:t>
      </w:r>
    </w:p>
    <w:p w14:paraId="14890D5C" w14:textId="77777777" w:rsidR="00D83378" w:rsidRPr="00E4553C" w:rsidRDefault="00D83378" w:rsidP="00D83378">
      <w:pPr>
        <w:tabs>
          <w:tab w:val="left" w:pos="1134"/>
        </w:tabs>
        <w:spacing w:after="0" w:line="240" w:lineRule="auto"/>
        <w:ind w:firstLine="709"/>
        <w:rPr>
          <w:rFonts w:ascii="Times New Roman" w:hAnsi="Times New Roman" w:cs="Times New Roman"/>
          <w:sz w:val="24"/>
          <w:szCs w:val="24"/>
        </w:rPr>
      </w:pPr>
    </w:p>
    <w:p w14:paraId="68D237B2" w14:textId="77777777" w:rsidR="00D83378" w:rsidRPr="00E4553C" w:rsidRDefault="00D83378" w:rsidP="00DA4331">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10.3</w:t>
      </w:r>
      <w:r w:rsidRPr="00E4553C">
        <w:rPr>
          <w:rFonts w:ascii="Times New Roman" w:hAnsi="Times New Roman" w:cs="Times New Roman"/>
          <w:sz w:val="24"/>
          <w:szCs w:val="24"/>
        </w:rPr>
        <w:tab/>
        <w:t xml:space="preserve">The format of the interviews will normally consist of: </w:t>
      </w:r>
    </w:p>
    <w:p w14:paraId="63AF871F" w14:textId="77777777" w:rsidR="008F7BCA" w:rsidRPr="00E4553C" w:rsidRDefault="00557E1B" w:rsidP="00CC60B1">
      <w:pPr>
        <w:numPr>
          <w:ilvl w:val="0"/>
          <w:numId w:val="25"/>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A</w:t>
      </w:r>
      <w:r w:rsidR="00D83378" w:rsidRPr="00E4553C">
        <w:rPr>
          <w:rFonts w:ascii="Times New Roman" w:hAnsi="Times New Roman" w:cs="Times New Roman"/>
          <w:sz w:val="24"/>
          <w:szCs w:val="24"/>
        </w:rPr>
        <w:t xml:space="preserve"> </w:t>
      </w:r>
      <w:r w:rsidR="00DA4331" w:rsidRPr="00E4553C">
        <w:rPr>
          <w:rFonts w:ascii="Times New Roman" w:hAnsi="Times New Roman" w:cs="Times New Roman"/>
          <w:sz w:val="24"/>
          <w:szCs w:val="24"/>
        </w:rPr>
        <w:t>series of structured questions.</w:t>
      </w:r>
    </w:p>
    <w:p w14:paraId="5FDF99D6" w14:textId="77777777" w:rsidR="008F7BCA" w:rsidRPr="00E4553C" w:rsidRDefault="00557E1B" w:rsidP="00CC60B1">
      <w:pPr>
        <w:numPr>
          <w:ilvl w:val="0"/>
          <w:numId w:val="25"/>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T</w:t>
      </w:r>
      <w:r w:rsidR="00D83378" w:rsidRPr="00E4553C">
        <w:rPr>
          <w:rFonts w:ascii="Times New Roman" w:hAnsi="Times New Roman" w:cs="Times New Roman"/>
          <w:sz w:val="24"/>
          <w:szCs w:val="24"/>
        </w:rPr>
        <w:t>he opportunity for candidate to ask questions</w:t>
      </w:r>
      <w:r w:rsidR="00DA4331" w:rsidRPr="00E4553C">
        <w:rPr>
          <w:rFonts w:ascii="Times New Roman" w:hAnsi="Times New Roman" w:cs="Times New Roman"/>
          <w:sz w:val="24"/>
          <w:szCs w:val="24"/>
        </w:rPr>
        <w:t xml:space="preserve"> and/or declare any information.</w:t>
      </w:r>
    </w:p>
    <w:p w14:paraId="201D7DF6" w14:textId="77777777" w:rsidR="008F7BCA" w:rsidRPr="00E4553C" w:rsidRDefault="00557E1B" w:rsidP="00CC60B1">
      <w:pPr>
        <w:numPr>
          <w:ilvl w:val="0"/>
          <w:numId w:val="25"/>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Details</w:t>
      </w:r>
      <w:r w:rsidR="00D83378" w:rsidRPr="00E4553C">
        <w:rPr>
          <w:rFonts w:ascii="Times New Roman" w:hAnsi="Times New Roman" w:cs="Times New Roman"/>
          <w:sz w:val="24"/>
          <w:szCs w:val="24"/>
        </w:rPr>
        <w:t xml:space="preserve"> of the t</w:t>
      </w:r>
      <w:r w:rsidR="00DA4331" w:rsidRPr="00E4553C">
        <w:rPr>
          <w:rFonts w:ascii="Times New Roman" w:hAnsi="Times New Roman" w:cs="Times New Roman"/>
          <w:sz w:val="24"/>
          <w:szCs w:val="24"/>
        </w:rPr>
        <w:t>erms and conditions of the post.</w:t>
      </w:r>
    </w:p>
    <w:p w14:paraId="26760A54" w14:textId="77777777" w:rsidR="00D83378" w:rsidRPr="00E4553C" w:rsidRDefault="00557E1B" w:rsidP="00CC60B1">
      <w:pPr>
        <w:numPr>
          <w:ilvl w:val="0"/>
          <w:numId w:val="25"/>
        </w:numPr>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lastRenderedPageBreak/>
        <w:t>A</w:t>
      </w:r>
      <w:r w:rsidR="00D83378" w:rsidRPr="00E4553C">
        <w:rPr>
          <w:rFonts w:ascii="Times New Roman" w:hAnsi="Times New Roman" w:cs="Times New Roman"/>
          <w:sz w:val="24"/>
          <w:szCs w:val="24"/>
        </w:rPr>
        <w:t xml:space="preserve">ny assessment as appropriate to the role. </w:t>
      </w:r>
    </w:p>
    <w:p w14:paraId="197708B1" w14:textId="77777777" w:rsidR="00D83378" w:rsidRPr="00E4553C" w:rsidRDefault="00D83378" w:rsidP="00D83378">
      <w:pPr>
        <w:spacing w:after="0" w:line="240" w:lineRule="auto"/>
        <w:rPr>
          <w:rFonts w:ascii="Times New Roman" w:hAnsi="Times New Roman" w:cs="Times New Roman"/>
          <w:sz w:val="24"/>
          <w:szCs w:val="24"/>
        </w:rPr>
      </w:pPr>
    </w:p>
    <w:p w14:paraId="06952F6B" w14:textId="77777777" w:rsidR="00D83378" w:rsidRPr="00E4553C" w:rsidRDefault="00D83378" w:rsidP="002255D7">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10.4</w:t>
      </w:r>
      <w:r w:rsidRPr="00E4553C">
        <w:rPr>
          <w:rFonts w:ascii="Times New Roman" w:hAnsi="Times New Roman" w:cs="Times New Roman"/>
          <w:sz w:val="24"/>
          <w:szCs w:val="24"/>
        </w:rPr>
        <w:tab/>
        <w:t>At interview, all candidates should be asked the same questions, in the same tone and context. The chairperson of the interview panel should ensure that all applicants are treated fairly and that all are given similar opportunities to answer questions and state their case for employment.</w:t>
      </w:r>
    </w:p>
    <w:p w14:paraId="2448C96E" w14:textId="77777777" w:rsidR="00D83378" w:rsidRPr="00E4553C" w:rsidRDefault="00D83378" w:rsidP="002255D7">
      <w:pPr>
        <w:spacing w:after="0" w:line="240" w:lineRule="auto"/>
        <w:rPr>
          <w:rFonts w:ascii="Times New Roman" w:hAnsi="Times New Roman" w:cs="Times New Roman"/>
          <w:sz w:val="24"/>
          <w:szCs w:val="24"/>
        </w:rPr>
      </w:pPr>
    </w:p>
    <w:p w14:paraId="17644539" w14:textId="77777777" w:rsidR="00D83378" w:rsidRPr="00E4553C" w:rsidRDefault="00D83378" w:rsidP="002255D7">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10.5</w:t>
      </w:r>
      <w:r w:rsidRPr="00E4553C">
        <w:rPr>
          <w:rFonts w:ascii="Times New Roman" w:hAnsi="Times New Roman" w:cs="Times New Roman"/>
          <w:sz w:val="24"/>
          <w:szCs w:val="24"/>
        </w:rPr>
        <w:tab/>
        <w:t>Each applicant should be evaluated and rated / scored immediately after each interview against the pre</w:t>
      </w:r>
      <w:r w:rsidRPr="00E4553C">
        <w:rPr>
          <w:rFonts w:ascii="Times New Roman" w:hAnsi="Times New Roman" w:cs="Times New Roman"/>
          <w:sz w:val="24"/>
          <w:szCs w:val="24"/>
        </w:rPr>
        <w:noBreakHyphen/>
        <w:t xml:space="preserve">determined criteria and answers given to the questions asked. Applicants should not be judged on their performance against another applicant. Interview notes should be retained and stored confidentially should a query or complaint be lodged against the interviewing panel. </w:t>
      </w:r>
    </w:p>
    <w:p w14:paraId="7CC06163" w14:textId="77777777" w:rsidR="00D83378" w:rsidRPr="00E4553C" w:rsidRDefault="00D83378" w:rsidP="002255D7">
      <w:pPr>
        <w:spacing w:after="0" w:line="240" w:lineRule="auto"/>
        <w:rPr>
          <w:rFonts w:ascii="Times New Roman" w:hAnsi="Times New Roman" w:cs="Times New Roman"/>
          <w:sz w:val="24"/>
          <w:szCs w:val="24"/>
        </w:rPr>
      </w:pPr>
    </w:p>
    <w:p w14:paraId="7B651051" w14:textId="77777777" w:rsidR="00D83378" w:rsidRPr="00E4553C" w:rsidRDefault="00DA4331" w:rsidP="002255D7">
      <w:pPr>
        <w:spacing w:after="0" w:line="240" w:lineRule="auto"/>
        <w:rPr>
          <w:rFonts w:ascii="Times New Roman" w:hAnsi="Times New Roman" w:cs="Times New Roman"/>
          <w:sz w:val="24"/>
          <w:szCs w:val="24"/>
        </w:rPr>
      </w:pPr>
      <w:r w:rsidRPr="00E4553C">
        <w:rPr>
          <w:rFonts w:ascii="Times New Roman" w:hAnsi="Times New Roman" w:cs="Times New Roman"/>
          <w:sz w:val="24"/>
          <w:szCs w:val="24"/>
        </w:rPr>
        <w:t>10.6</w:t>
      </w:r>
      <w:r w:rsidR="00D83378" w:rsidRPr="00E4553C">
        <w:rPr>
          <w:rFonts w:ascii="Times New Roman" w:hAnsi="Times New Roman" w:cs="Times New Roman"/>
          <w:sz w:val="24"/>
          <w:szCs w:val="24"/>
        </w:rPr>
        <w:tab/>
        <w:t xml:space="preserve">All candidates will be given the opportunity to receive constructive feedback. </w:t>
      </w:r>
    </w:p>
    <w:p w14:paraId="6F2FEF48" w14:textId="77777777" w:rsidR="00D83378" w:rsidRPr="00E4553C" w:rsidRDefault="00D83378" w:rsidP="002255D7">
      <w:pPr>
        <w:spacing w:after="0" w:line="240" w:lineRule="auto"/>
        <w:rPr>
          <w:rFonts w:ascii="Times New Roman" w:hAnsi="Times New Roman" w:cs="Times New Roman"/>
          <w:sz w:val="24"/>
          <w:szCs w:val="24"/>
        </w:rPr>
      </w:pPr>
    </w:p>
    <w:p w14:paraId="1CFB80BD" w14:textId="77777777" w:rsidR="006C6B97" w:rsidRPr="00E4553C" w:rsidRDefault="00DA4331" w:rsidP="002255D7">
      <w:pPr>
        <w:widowControl w:val="0"/>
        <w:tabs>
          <w:tab w:val="left" w:pos="709"/>
        </w:tabs>
        <w:autoSpaceDE w:val="0"/>
        <w:autoSpaceDN w:val="0"/>
        <w:adjustRightInd w:val="0"/>
        <w:spacing w:after="0" w:line="240" w:lineRule="auto"/>
        <w:ind w:left="709" w:right="-40" w:hanging="709"/>
        <w:jc w:val="both"/>
        <w:rPr>
          <w:rFonts w:ascii="Times New Roman" w:hAnsi="Times New Roman" w:cs="Times New Roman"/>
          <w:sz w:val="24"/>
          <w:szCs w:val="24"/>
        </w:rPr>
      </w:pPr>
      <w:r w:rsidRPr="00E4553C">
        <w:rPr>
          <w:rFonts w:ascii="Times New Roman" w:hAnsi="Times New Roman" w:cs="Times New Roman"/>
          <w:sz w:val="24"/>
          <w:szCs w:val="24"/>
        </w:rPr>
        <w:t>10.7</w:t>
      </w:r>
      <w:r w:rsidR="006C6B97" w:rsidRPr="00E4553C">
        <w:rPr>
          <w:rFonts w:ascii="Times New Roman" w:hAnsi="Times New Roman" w:cs="Times New Roman"/>
          <w:sz w:val="24"/>
          <w:szCs w:val="24"/>
        </w:rPr>
        <w:tab/>
      </w:r>
      <w:r w:rsidR="006C6B97" w:rsidRPr="00E4553C">
        <w:rPr>
          <w:rFonts w:ascii="Times New Roman" w:hAnsi="Times New Roman" w:cs="Times New Roman"/>
          <w:spacing w:val="6"/>
          <w:sz w:val="24"/>
          <w:szCs w:val="24"/>
        </w:rPr>
        <w:t>W</w:t>
      </w:r>
      <w:r w:rsidR="006C6B97" w:rsidRPr="00E4553C">
        <w:rPr>
          <w:rFonts w:ascii="Times New Roman" w:hAnsi="Times New Roman" w:cs="Times New Roman"/>
          <w:spacing w:val="-1"/>
          <w:sz w:val="24"/>
          <w:szCs w:val="24"/>
        </w:rPr>
        <w:t>he</w:t>
      </w:r>
      <w:r w:rsidR="006C6B97" w:rsidRPr="00E4553C">
        <w:rPr>
          <w:rFonts w:ascii="Times New Roman" w:hAnsi="Times New Roman" w:cs="Times New Roman"/>
          <w:sz w:val="24"/>
          <w:szCs w:val="24"/>
        </w:rPr>
        <w:t>n</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z w:val="24"/>
          <w:szCs w:val="24"/>
        </w:rPr>
        <w:t>s</w:t>
      </w:r>
      <w:r w:rsidR="006C6B97" w:rsidRPr="00E4553C">
        <w:rPr>
          <w:rFonts w:ascii="Times New Roman" w:hAnsi="Times New Roman" w:cs="Times New Roman"/>
          <w:spacing w:val="-2"/>
          <w:sz w:val="24"/>
          <w:szCs w:val="24"/>
        </w:rPr>
        <w:t>s</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z w:val="24"/>
          <w:szCs w:val="24"/>
        </w:rPr>
        <w:t>ssing</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2"/>
          <w:sz w:val="24"/>
          <w:szCs w:val="24"/>
        </w:rPr>
        <w:t>w</w:t>
      </w:r>
      <w:r w:rsidR="006C6B97" w:rsidRPr="00E4553C">
        <w:rPr>
          <w:rFonts w:ascii="Times New Roman" w:hAnsi="Times New Roman" w:cs="Times New Roman"/>
          <w:spacing w:val="1"/>
          <w:sz w:val="24"/>
          <w:szCs w:val="24"/>
        </w:rPr>
        <w:t>he</w:t>
      </w:r>
      <w:r w:rsidR="006C6B97" w:rsidRPr="00E4553C">
        <w:rPr>
          <w:rFonts w:ascii="Times New Roman" w:hAnsi="Times New Roman" w:cs="Times New Roman"/>
          <w:sz w:val="24"/>
          <w:szCs w:val="24"/>
        </w:rPr>
        <w:t>t</w:t>
      </w:r>
      <w:r w:rsidR="006C6B97" w:rsidRPr="00E4553C">
        <w:rPr>
          <w:rFonts w:ascii="Times New Roman" w:hAnsi="Times New Roman" w:cs="Times New Roman"/>
          <w:spacing w:val="1"/>
          <w:sz w:val="24"/>
          <w:szCs w:val="24"/>
        </w:rPr>
        <w:t>he</w:t>
      </w:r>
      <w:r w:rsidR="006C6B97" w:rsidRPr="00E4553C">
        <w:rPr>
          <w:rFonts w:ascii="Times New Roman" w:hAnsi="Times New Roman" w:cs="Times New Roman"/>
          <w:sz w:val="24"/>
          <w:szCs w:val="24"/>
        </w:rPr>
        <w:t>r</w:t>
      </w:r>
      <w:r w:rsidR="006C6B97" w:rsidRPr="00E4553C">
        <w:rPr>
          <w:rFonts w:ascii="Times New Roman" w:hAnsi="Times New Roman" w:cs="Times New Roman"/>
          <w:spacing w:val="2"/>
          <w:sz w:val="24"/>
          <w:szCs w:val="24"/>
        </w:rPr>
        <w:t xml:space="preserve"> </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z w:val="24"/>
          <w:szCs w:val="24"/>
        </w:rPr>
        <w:t>n</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pacing w:val="-1"/>
          <w:sz w:val="24"/>
          <w:szCs w:val="24"/>
        </w:rPr>
        <w:t>p</w:t>
      </w:r>
      <w:r w:rsidR="006C6B97" w:rsidRPr="00E4553C">
        <w:rPr>
          <w:rFonts w:ascii="Times New Roman" w:hAnsi="Times New Roman" w:cs="Times New Roman"/>
          <w:spacing w:val="1"/>
          <w:sz w:val="24"/>
          <w:szCs w:val="24"/>
        </w:rPr>
        <w:t>p</w:t>
      </w:r>
      <w:r w:rsidR="006C6B97" w:rsidRPr="00E4553C">
        <w:rPr>
          <w:rFonts w:ascii="Times New Roman" w:hAnsi="Times New Roman" w:cs="Times New Roman"/>
          <w:sz w:val="24"/>
          <w:szCs w:val="24"/>
        </w:rPr>
        <w:t>l</w:t>
      </w:r>
      <w:r w:rsidR="006C6B97" w:rsidRPr="00E4553C">
        <w:rPr>
          <w:rFonts w:ascii="Times New Roman" w:hAnsi="Times New Roman" w:cs="Times New Roman"/>
          <w:spacing w:val="-1"/>
          <w:sz w:val="24"/>
          <w:szCs w:val="24"/>
        </w:rPr>
        <w:t>i</w:t>
      </w:r>
      <w:r w:rsidR="006C6B97" w:rsidRPr="00E4553C">
        <w:rPr>
          <w:rFonts w:ascii="Times New Roman" w:hAnsi="Times New Roman" w:cs="Times New Roman"/>
          <w:sz w:val="24"/>
          <w:szCs w:val="24"/>
        </w:rPr>
        <w:t>c</w:t>
      </w:r>
      <w:r w:rsidR="006C6B97" w:rsidRPr="00E4553C">
        <w:rPr>
          <w:rFonts w:ascii="Times New Roman" w:hAnsi="Times New Roman" w:cs="Times New Roman"/>
          <w:spacing w:val="1"/>
          <w:sz w:val="24"/>
          <w:szCs w:val="24"/>
        </w:rPr>
        <w:t>an</w:t>
      </w:r>
      <w:r w:rsidR="006C6B97" w:rsidRPr="00E4553C">
        <w:rPr>
          <w:rFonts w:ascii="Times New Roman" w:hAnsi="Times New Roman" w:cs="Times New Roman"/>
          <w:sz w:val="24"/>
          <w:szCs w:val="24"/>
        </w:rPr>
        <w:t xml:space="preserve">t is </w:t>
      </w:r>
      <w:r w:rsidR="006C6B97" w:rsidRPr="00E4553C">
        <w:rPr>
          <w:rFonts w:ascii="Times New Roman" w:hAnsi="Times New Roman" w:cs="Times New Roman"/>
          <w:spacing w:val="-1"/>
          <w:sz w:val="24"/>
          <w:szCs w:val="24"/>
        </w:rPr>
        <w:t>o</w:t>
      </w:r>
      <w:r w:rsidR="006C6B97" w:rsidRPr="00E4553C">
        <w:rPr>
          <w:rFonts w:ascii="Times New Roman" w:hAnsi="Times New Roman" w:cs="Times New Roman"/>
          <w:sz w:val="24"/>
          <w:szCs w:val="24"/>
        </w:rPr>
        <w:t>f</w:t>
      </w:r>
      <w:r w:rsidR="006C6B97" w:rsidRPr="00E4553C">
        <w:rPr>
          <w:rFonts w:ascii="Times New Roman" w:hAnsi="Times New Roman" w:cs="Times New Roman"/>
          <w:spacing w:val="3"/>
          <w:sz w:val="24"/>
          <w:szCs w:val="24"/>
        </w:rPr>
        <w:t xml:space="preserve"> </w:t>
      </w:r>
      <w:r w:rsidR="006C6B97" w:rsidRPr="00E4553C">
        <w:rPr>
          <w:rFonts w:ascii="Times New Roman" w:hAnsi="Times New Roman" w:cs="Times New Roman"/>
          <w:spacing w:val="-3"/>
          <w:sz w:val="24"/>
          <w:szCs w:val="24"/>
        </w:rPr>
        <w:t>g</w:t>
      </w:r>
      <w:r w:rsidR="006C6B97" w:rsidRPr="00E4553C">
        <w:rPr>
          <w:rFonts w:ascii="Times New Roman" w:hAnsi="Times New Roman" w:cs="Times New Roman"/>
          <w:spacing w:val="1"/>
          <w:sz w:val="24"/>
          <w:szCs w:val="24"/>
        </w:rPr>
        <w:t>oo</w:t>
      </w:r>
      <w:r w:rsidR="006C6B97" w:rsidRPr="00E4553C">
        <w:rPr>
          <w:rFonts w:ascii="Times New Roman" w:hAnsi="Times New Roman" w:cs="Times New Roman"/>
          <w:sz w:val="24"/>
          <w:szCs w:val="24"/>
        </w:rPr>
        <w:t>d</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2"/>
          <w:sz w:val="24"/>
          <w:szCs w:val="24"/>
        </w:rPr>
        <w:t>c</w:t>
      </w:r>
      <w:r w:rsidR="006C6B97" w:rsidRPr="00E4553C">
        <w:rPr>
          <w:rFonts w:ascii="Times New Roman" w:hAnsi="Times New Roman" w:cs="Times New Roman"/>
          <w:spacing w:val="1"/>
          <w:sz w:val="24"/>
          <w:szCs w:val="24"/>
        </w:rPr>
        <w:t>ha</w:t>
      </w:r>
      <w:r w:rsidR="006C6B97" w:rsidRPr="00E4553C">
        <w:rPr>
          <w:rFonts w:ascii="Times New Roman" w:hAnsi="Times New Roman" w:cs="Times New Roman"/>
          <w:sz w:val="24"/>
          <w:szCs w:val="24"/>
        </w:rPr>
        <w:t>rac</w:t>
      </w:r>
      <w:r w:rsidR="006C6B97" w:rsidRPr="00E4553C">
        <w:rPr>
          <w:rFonts w:ascii="Times New Roman" w:hAnsi="Times New Roman" w:cs="Times New Roman"/>
          <w:spacing w:val="-2"/>
          <w:sz w:val="24"/>
          <w:szCs w:val="24"/>
        </w:rPr>
        <w:t>t</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z w:val="24"/>
          <w:szCs w:val="24"/>
        </w:rPr>
        <w:t xml:space="preserve">r, </w:t>
      </w:r>
      <w:r w:rsidR="006C6B97" w:rsidRPr="00E4553C">
        <w:rPr>
          <w:rFonts w:ascii="Times New Roman" w:hAnsi="Times New Roman" w:cs="Times New Roman"/>
          <w:spacing w:val="3"/>
          <w:sz w:val="24"/>
          <w:szCs w:val="24"/>
        </w:rPr>
        <w:t>the manager</w:t>
      </w:r>
      <w:r w:rsidR="006C6B97" w:rsidRPr="00E4553C">
        <w:rPr>
          <w:rFonts w:ascii="Times New Roman" w:hAnsi="Times New Roman" w:cs="Times New Roman"/>
          <w:sz w:val="24"/>
          <w:szCs w:val="24"/>
        </w:rPr>
        <w:t xml:space="preserve"> </w:t>
      </w:r>
      <w:r w:rsidR="006C6B97" w:rsidRPr="00E4553C">
        <w:rPr>
          <w:rFonts w:ascii="Times New Roman" w:hAnsi="Times New Roman" w:cs="Times New Roman"/>
          <w:spacing w:val="1"/>
          <w:sz w:val="24"/>
          <w:szCs w:val="24"/>
        </w:rPr>
        <w:t>should</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ma</w:t>
      </w:r>
      <w:r w:rsidR="006C6B97" w:rsidRPr="00E4553C">
        <w:rPr>
          <w:rFonts w:ascii="Times New Roman" w:hAnsi="Times New Roman" w:cs="Times New Roman"/>
          <w:spacing w:val="-2"/>
          <w:sz w:val="24"/>
          <w:szCs w:val="24"/>
        </w:rPr>
        <w:t>k</w:t>
      </w:r>
      <w:r w:rsidR="006C6B97" w:rsidRPr="00E4553C">
        <w:rPr>
          <w:rFonts w:ascii="Times New Roman" w:hAnsi="Times New Roman" w:cs="Times New Roman"/>
          <w:sz w:val="24"/>
          <w:szCs w:val="24"/>
        </w:rPr>
        <w:t>e</w:t>
      </w:r>
      <w:r w:rsidR="006C6B97" w:rsidRPr="00E4553C">
        <w:rPr>
          <w:rFonts w:ascii="Times New Roman" w:hAnsi="Times New Roman" w:cs="Times New Roman"/>
          <w:spacing w:val="1"/>
          <w:sz w:val="24"/>
          <w:szCs w:val="24"/>
        </w:rPr>
        <w:t xml:space="preserve"> e</w:t>
      </w:r>
      <w:r w:rsidR="006C6B97" w:rsidRPr="00E4553C">
        <w:rPr>
          <w:rFonts w:ascii="Times New Roman" w:hAnsi="Times New Roman" w:cs="Times New Roman"/>
          <w:spacing w:val="-2"/>
          <w:sz w:val="24"/>
          <w:szCs w:val="24"/>
        </w:rPr>
        <w:t>v</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z w:val="24"/>
          <w:szCs w:val="24"/>
        </w:rPr>
        <w:t>ry</w:t>
      </w:r>
      <w:r w:rsidR="006C6B97" w:rsidRPr="00E4553C">
        <w:rPr>
          <w:rFonts w:ascii="Times New Roman" w:hAnsi="Times New Roman" w:cs="Times New Roman"/>
          <w:spacing w:val="-3"/>
          <w:sz w:val="24"/>
          <w:szCs w:val="24"/>
        </w:rPr>
        <w:t xml:space="preserve"> </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z w:val="24"/>
          <w:szCs w:val="24"/>
        </w:rPr>
        <w:t>f</w:t>
      </w:r>
      <w:r w:rsidR="006C6B97" w:rsidRPr="00E4553C">
        <w:rPr>
          <w:rFonts w:ascii="Times New Roman" w:hAnsi="Times New Roman" w:cs="Times New Roman"/>
          <w:spacing w:val="1"/>
          <w:sz w:val="24"/>
          <w:szCs w:val="24"/>
        </w:rPr>
        <w:t>fo</w:t>
      </w:r>
      <w:r w:rsidR="006C6B97" w:rsidRPr="00E4553C">
        <w:rPr>
          <w:rFonts w:ascii="Times New Roman" w:hAnsi="Times New Roman" w:cs="Times New Roman"/>
          <w:sz w:val="24"/>
          <w:szCs w:val="24"/>
        </w:rPr>
        <w:t xml:space="preserve">rt </w:t>
      </w:r>
      <w:r w:rsidR="006C6B97" w:rsidRPr="00E4553C">
        <w:rPr>
          <w:rFonts w:ascii="Times New Roman" w:hAnsi="Times New Roman" w:cs="Times New Roman"/>
          <w:spacing w:val="-2"/>
          <w:sz w:val="24"/>
          <w:szCs w:val="24"/>
        </w:rPr>
        <w:t>t</w:t>
      </w:r>
      <w:r w:rsidR="006C6B97" w:rsidRPr="00E4553C">
        <w:rPr>
          <w:rFonts w:ascii="Times New Roman" w:hAnsi="Times New Roman" w:cs="Times New Roman"/>
          <w:sz w:val="24"/>
          <w:szCs w:val="24"/>
        </w:rPr>
        <w:t>o</w:t>
      </w:r>
      <w:r w:rsidR="006C6B97" w:rsidRPr="00E4553C">
        <w:rPr>
          <w:rFonts w:ascii="Times New Roman" w:hAnsi="Times New Roman" w:cs="Times New Roman"/>
          <w:spacing w:val="4"/>
          <w:sz w:val="24"/>
          <w:szCs w:val="24"/>
        </w:rPr>
        <w:t xml:space="preserve"> </w:t>
      </w:r>
      <w:r w:rsidR="006C6B97" w:rsidRPr="00E4553C">
        <w:rPr>
          <w:rFonts w:ascii="Times New Roman" w:hAnsi="Times New Roman" w:cs="Times New Roman"/>
          <w:spacing w:val="-1"/>
          <w:sz w:val="24"/>
          <w:szCs w:val="24"/>
        </w:rPr>
        <w:t>g</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z w:val="24"/>
          <w:szCs w:val="24"/>
        </w:rPr>
        <w:t>t</w:t>
      </w:r>
      <w:r w:rsidR="006C6B97" w:rsidRPr="00E4553C">
        <w:rPr>
          <w:rFonts w:ascii="Times New Roman" w:hAnsi="Times New Roman" w:cs="Times New Roman"/>
          <w:spacing w:val="1"/>
          <w:sz w:val="24"/>
          <w:szCs w:val="24"/>
        </w:rPr>
        <w:t>he</w:t>
      </w:r>
      <w:r w:rsidR="006C6B97" w:rsidRPr="00E4553C">
        <w:rPr>
          <w:rFonts w:ascii="Times New Roman" w:hAnsi="Times New Roman" w:cs="Times New Roman"/>
          <w:sz w:val="24"/>
          <w:szCs w:val="24"/>
        </w:rPr>
        <w:t>r</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z w:val="24"/>
          <w:szCs w:val="24"/>
        </w:rPr>
        <w:t>ll</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pacing w:val="-2"/>
          <w:sz w:val="24"/>
          <w:szCs w:val="24"/>
        </w:rPr>
        <w:t>v</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z w:val="24"/>
          <w:szCs w:val="24"/>
        </w:rPr>
        <w:t>i</w:t>
      </w:r>
      <w:r w:rsidR="006C6B97" w:rsidRPr="00E4553C">
        <w:rPr>
          <w:rFonts w:ascii="Times New Roman" w:hAnsi="Times New Roman" w:cs="Times New Roman"/>
          <w:spacing w:val="-1"/>
          <w:sz w:val="24"/>
          <w:szCs w:val="24"/>
        </w:rPr>
        <w:t>l</w:t>
      </w:r>
      <w:r w:rsidR="006C6B97" w:rsidRPr="00E4553C">
        <w:rPr>
          <w:rFonts w:ascii="Times New Roman" w:hAnsi="Times New Roman" w:cs="Times New Roman"/>
          <w:spacing w:val="1"/>
          <w:sz w:val="24"/>
          <w:szCs w:val="24"/>
        </w:rPr>
        <w:t>ab</w:t>
      </w:r>
      <w:r w:rsidR="006C6B97" w:rsidRPr="00E4553C">
        <w:rPr>
          <w:rFonts w:ascii="Times New Roman" w:hAnsi="Times New Roman" w:cs="Times New Roman"/>
          <w:sz w:val="24"/>
          <w:szCs w:val="24"/>
        </w:rPr>
        <w:t>le</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i</w:t>
      </w:r>
      <w:r w:rsidR="006C6B97" w:rsidRPr="00E4553C">
        <w:rPr>
          <w:rFonts w:ascii="Times New Roman" w:hAnsi="Times New Roman" w:cs="Times New Roman"/>
          <w:spacing w:val="-2"/>
          <w:sz w:val="24"/>
          <w:szCs w:val="24"/>
        </w:rPr>
        <w:t>n</w:t>
      </w:r>
      <w:r w:rsidR="006C6B97" w:rsidRPr="00E4553C">
        <w:rPr>
          <w:rFonts w:ascii="Times New Roman" w:hAnsi="Times New Roman" w:cs="Times New Roman"/>
          <w:sz w:val="24"/>
          <w:szCs w:val="24"/>
        </w:rPr>
        <w:t>f</w:t>
      </w:r>
      <w:r w:rsidR="006C6B97" w:rsidRPr="00E4553C">
        <w:rPr>
          <w:rFonts w:ascii="Times New Roman" w:hAnsi="Times New Roman" w:cs="Times New Roman"/>
          <w:spacing w:val="1"/>
          <w:sz w:val="24"/>
          <w:szCs w:val="24"/>
        </w:rPr>
        <w:t>o</w:t>
      </w:r>
      <w:r w:rsidR="006C6B97" w:rsidRPr="00E4553C">
        <w:rPr>
          <w:rFonts w:ascii="Times New Roman" w:hAnsi="Times New Roman" w:cs="Times New Roman"/>
          <w:sz w:val="24"/>
          <w:szCs w:val="24"/>
        </w:rPr>
        <w:t>r</w:t>
      </w:r>
      <w:r w:rsidR="006C6B97" w:rsidRPr="00E4553C">
        <w:rPr>
          <w:rFonts w:ascii="Times New Roman" w:hAnsi="Times New Roman" w:cs="Times New Roman"/>
          <w:spacing w:val="1"/>
          <w:sz w:val="24"/>
          <w:szCs w:val="24"/>
        </w:rPr>
        <w:t>m</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z w:val="24"/>
          <w:szCs w:val="24"/>
        </w:rPr>
        <w:t>ti</w:t>
      </w:r>
      <w:r w:rsidR="006C6B97" w:rsidRPr="00E4553C">
        <w:rPr>
          <w:rFonts w:ascii="Times New Roman" w:hAnsi="Times New Roman" w:cs="Times New Roman"/>
          <w:spacing w:val="1"/>
          <w:sz w:val="24"/>
          <w:szCs w:val="24"/>
        </w:rPr>
        <w:t>o</w:t>
      </w:r>
      <w:r w:rsidR="006C6B97" w:rsidRPr="00E4553C">
        <w:rPr>
          <w:rFonts w:ascii="Times New Roman" w:hAnsi="Times New Roman" w:cs="Times New Roman"/>
          <w:sz w:val="24"/>
          <w:szCs w:val="24"/>
        </w:rPr>
        <w:t>n</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to</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2"/>
          <w:sz w:val="24"/>
          <w:szCs w:val="24"/>
        </w:rPr>
        <w:t>c</w:t>
      </w:r>
      <w:r w:rsidR="006C6B97" w:rsidRPr="00E4553C">
        <w:rPr>
          <w:rFonts w:ascii="Times New Roman" w:hAnsi="Times New Roman" w:cs="Times New Roman"/>
          <w:spacing w:val="1"/>
          <w:sz w:val="24"/>
          <w:szCs w:val="24"/>
        </w:rPr>
        <w:t>o</w:t>
      </w:r>
      <w:r w:rsidR="006C6B97" w:rsidRPr="00E4553C">
        <w:rPr>
          <w:rFonts w:ascii="Times New Roman" w:hAnsi="Times New Roman" w:cs="Times New Roman"/>
          <w:spacing w:val="-1"/>
          <w:sz w:val="24"/>
          <w:szCs w:val="24"/>
        </w:rPr>
        <w:t>n</w:t>
      </w:r>
      <w:r w:rsidR="006C6B97" w:rsidRPr="00E4553C">
        <w:rPr>
          <w:rFonts w:ascii="Times New Roman" w:hAnsi="Times New Roman" w:cs="Times New Roman"/>
          <w:spacing w:val="3"/>
          <w:sz w:val="24"/>
          <w:szCs w:val="24"/>
        </w:rPr>
        <w:t>f</w:t>
      </w:r>
      <w:r w:rsidR="006C6B97" w:rsidRPr="00E4553C">
        <w:rPr>
          <w:rFonts w:ascii="Times New Roman" w:hAnsi="Times New Roman" w:cs="Times New Roman"/>
          <w:sz w:val="24"/>
          <w:szCs w:val="24"/>
        </w:rPr>
        <w:t>i</w:t>
      </w:r>
      <w:r w:rsidR="006C6B97" w:rsidRPr="00E4553C">
        <w:rPr>
          <w:rFonts w:ascii="Times New Roman" w:hAnsi="Times New Roman" w:cs="Times New Roman"/>
          <w:spacing w:val="-1"/>
          <w:sz w:val="24"/>
          <w:szCs w:val="24"/>
        </w:rPr>
        <w:t>r</w:t>
      </w:r>
      <w:r w:rsidR="006C6B97" w:rsidRPr="00E4553C">
        <w:rPr>
          <w:rFonts w:ascii="Times New Roman" w:hAnsi="Times New Roman" w:cs="Times New Roman"/>
          <w:sz w:val="24"/>
          <w:szCs w:val="24"/>
        </w:rPr>
        <w:t xml:space="preserve">m </w:t>
      </w:r>
      <w:r w:rsidR="006C6B97" w:rsidRPr="00E4553C">
        <w:rPr>
          <w:rFonts w:ascii="Times New Roman" w:hAnsi="Times New Roman" w:cs="Times New Roman"/>
          <w:spacing w:val="1"/>
          <w:sz w:val="24"/>
          <w:szCs w:val="24"/>
        </w:rPr>
        <w:t>t</w:t>
      </w:r>
      <w:r w:rsidR="006C6B97" w:rsidRPr="00E4553C">
        <w:rPr>
          <w:rFonts w:ascii="Times New Roman" w:hAnsi="Times New Roman" w:cs="Times New Roman"/>
          <w:spacing w:val="-1"/>
          <w:sz w:val="24"/>
          <w:szCs w:val="24"/>
        </w:rPr>
        <w:t>h</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z w:val="24"/>
          <w:szCs w:val="24"/>
        </w:rPr>
        <w:t>t</w:t>
      </w:r>
      <w:r w:rsidR="006C6B97" w:rsidRPr="00E4553C">
        <w:rPr>
          <w:rFonts w:ascii="Times New Roman" w:hAnsi="Times New Roman" w:cs="Times New Roman"/>
          <w:spacing w:val="5"/>
          <w:sz w:val="24"/>
          <w:szCs w:val="24"/>
        </w:rPr>
        <w:t xml:space="preserve"> </w:t>
      </w:r>
      <w:r w:rsidR="006C6B97" w:rsidRPr="00E4553C">
        <w:rPr>
          <w:rFonts w:ascii="Times New Roman" w:hAnsi="Times New Roman" w:cs="Times New Roman"/>
          <w:sz w:val="24"/>
          <w:szCs w:val="24"/>
        </w:rPr>
        <w:t>t</w:t>
      </w:r>
      <w:r w:rsidR="006C6B97" w:rsidRPr="00E4553C">
        <w:rPr>
          <w:rFonts w:ascii="Times New Roman" w:hAnsi="Times New Roman" w:cs="Times New Roman"/>
          <w:spacing w:val="-1"/>
          <w:sz w:val="24"/>
          <w:szCs w:val="24"/>
        </w:rPr>
        <w:t>h</w:t>
      </w:r>
      <w:r w:rsidR="006C6B97" w:rsidRPr="00E4553C">
        <w:rPr>
          <w:rFonts w:ascii="Times New Roman" w:hAnsi="Times New Roman" w:cs="Times New Roman"/>
          <w:sz w:val="24"/>
          <w:szCs w:val="24"/>
        </w:rPr>
        <w:t>e</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p</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z w:val="24"/>
          <w:szCs w:val="24"/>
        </w:rPr>
        <w:t>rson</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is</w:t>
      </w:r>
      <w:r w:rsidR="006C6B97" w:rsidRPr="00E4553C">
        <w:rPr>
          <w:rFonts w:ascii="Times New Roman" w:hAnsi="Times New Roman" w:cs="Times New Roman"/>
          <w:spacing w:val="-1"/>
          <w:sz w:val="24"/>
          <w:szCs w:val="24"/>
        </w:rPr>
        <w:t xml:space="preserve"> o</w:t>
      </w:r>
      <w:r w:rsidR="006C6B97" w:rsidRPr="00E4553C">
        <w:rPr>
          <w:rFonts w:ascii="Times New Roman" w:hAnsi="Times New Roman" w:cs="Times New Roman"/>
          <w:sz w:val="24"/>
          <w:szCs w:val="24"/>
        </w:rPr>
        <w:t>f</w:t>
      </w:r>
      <w:r w:rsidR="006C6B97" w:rsidRPr="00E4553C">
        <w:rPr>
          <w:rFonts w:ascii="Times New Roman" w:hAnsi="Times New Roman" w:cs="Times New Roman"/>
          <w:spacing w:val="3"/>
          <w:sz w:val="24"/>
          <w:szCs w:val="24"/>
        </w:rPr>
        <w:t xml:space="preserve"> </w:t>
      </w:r>
      <w:r w:rsidR="006C6B97" w:rsidRPr="00E4553C">
        <w:rPr>
          <w:rFonts w:ascii="Times New Roman" w:hAnsi="Times New Roman" w:cs="Times New Roman"/>
          <w:spacing w:val="-1"/>
          <w:sz w:val="24"/>
          <w:szCs w:val="24"/>
        </w:rPr>
        <w:t>g</w:t>
      </w:r>
      <w:r w:rsidR="006C6B97" w:rsidRPr="00E4553C">
        <w:rPr>
          <w:rFonts w:ascii="Times New Roman" w:hAnsi="Times New Roman" w:cs="Times New Roman"/>
          <w:spacing w:val="1"/>
          <w:sz w:val="24"/>
          <w:szCs w:val="24"/>
        </w:rPr>
        <w:t>o</w:t>
      </w:r>
      <w:r w:rsidR="006C6B97" w:rsidRPr="00E4553C">
        <w:rPr>
          <w:rFonts w:ascii="Times New Roman" w:hAnsi="Times New Roman" w:cs="Times New Roman"/>
          <w:spacing w:val="-1"/>
          <w:sz w:val="24"/>
          <w:szCs w:val="24"/>
        </w:rPr>
        <w:t>o</w:t>
      </w:r>
      <w:r w:rsidR="006C6B97" w:rsidRPr="00E4553C">
        <w:rPr>
          <w:rFonts w:ascii="Times New Roman" w:hAnsi="Times New Roman" w:cs="Times New Roman"/>
          <w:sz w:val="24"/>
          <w:szCs w:val="24"/>
        </w:rPr>
        <w:t xml:space="preserve">d </w:t>
      </w:r>
      <w:r w:rsidR="006952C5" w:rsidRPr="00E4553C">
        <w:rPr>
          <w:rFonts w:ascii="Times New Roman" w:hAnsi="Times New Roman" w:cs="Times New Roman"/>
          <w:sz w:val="24"/>
          <w:szCs w:val="24"/>
        </w:rPr>
        <w:t>c</w:t>
      </w:r>
      <w:r w:rsidR="006952C5" w:rsidRPr="00E4553C">
        <w:rPr>
          <w:rFonts w:ascii="Times New Roman" w:hAnsi="Times New Roman" w:cs="Times New Roman"/>
          <w:spacing w:val="1"/>
          <w:sz w:val="24"/>
          <w:szCs w:val="24"/>
        </w:rPr>
        <w:t>ha</w:t>
      </w:r>
      <w:r w:rsidR="006952C5" w:rsidRPr="00E4553C">
        <w:rPr>
          <w:rFonts w:ascii="Times New Roman" w:hAnsi="Times New Roman" w:cs="Times New Roman"/>
          <w:sz w:val="24"/>
          <w:szCs w:val="24"/>
        </w:rPr>
        <w:t>ract</w:t>
      </w:r>
      <w:r w:rsidR="006952C5" w:rsidRPr="00E4553C">
        <w:rPr>
          <w:rFonts w:ascii="Times New Roman" w:hAnsi="Times New Roman" w:cs="Times New Roman"/>
          <w:spacing w:val="1"/>
          <w:sz w:val="24"/>
          <w:szCs w:val="24"/>
        </w:rPr>
        <w:t>e</w:t>
      </w:r>
      <w:r w:rsidR="006952C5" w:rsidRPr="00E4553C">
        <w:rPr>
          <w:rFonts w:ascii="Times New Roman" w:hAnsi="Times New Roman" w:cs="Times New Roman"/>
          <w:sz w:val="24"/>
          <w:szCs w:val="24"/>
        </w:rPr>
        <w:t>r and</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h</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pacing w:val="-2"/>
          <w:sz w:val="24"/>
          <w:szCs w:val="24"/>
        </w:rPr>
        <w:t>v</w:t>
      </w:r>
      <w:r w:rsidR="006C6B97" w:rsidRPr="00E4553C">
        <w:rPr>
          <w:rFonts w:ascii="Times New Roman" w:hAnsi="Times New Roman" w:cs="Times New Roman"/>
          <w:sz w:val="24"/>
          <w:szCs w:val="24"/>
        </w:rPr>
        <w:t>e</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re</w:t>
      </w:r>
      <w:r w:rsidR="006C6B97" w:rsidRPr="00E4553C">
        <w:rPr>
          <w:rFonts w:ascii="Times New Roman" w:hAnsi="Times New Roman" w:cs="Times New Roman"/>
          <w:spacing w:val="-1"/>
          <w:sz w:val="24"/>
          <w:szCs w:val="24"/>
        </w:rPr>
        <w:t>g</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z w:val="24"/>
          <w:szCs w:val="24"/>
        </w:rPr>
        <w:t xml:space="preserve">rd </w:t>
      </w:r>
      <w:r w:rsidR="006C6B97" w:rsidRPr="00E4553C">
        <w:rPr>
          <w:rFonts w:ascii="Times New Roman" w:hAnsi="Times New Roman" w:cs="Times New Roman"/>
          <w:spacing w:val="1"/>
          <w:sz w:val="24"/>
          <w:szCs w:val="24"/>
        </w:rPr>
        <w:t>t</w:t>
      </w:r>
      <w:r w:rsidR="006C6B97" w:rsidRPr="00E4553C">
        <w:rPr>
          <w:rFonts w:ascii="Times New Roman" w:hAnsi="Times New Roman" w:cs="Times New Roman"/>
          <w:sz w:val="24"/>
          <w:szCs w:val="24"/>
        </w:rPr>
        <w:t>o</w:t>
      </w:r>
      <w:r w:rsidR="006C6B97" w:rsidRPr="00E4553C">
        <w:rPr>
          <w:rFonts w:ascii="Times New Roman" w:hAnsi="Times New Roman" w:cs="Times New Roman"/>
          <w:spacing w:val="1"/>
          <w:sz w:val="24"/>
          <w:szCs w:val="24"/>
        </w:rPr>
        <w:t xml:space="preserve"> t</w:t>
      </w:r>
      <w:r w:rsidR="006C6B97" w:rsidRPr="00E4553C">
        <w:rPr>
          <w:rFonts w:ascii="Times New Roman" w:hAnsi="Times New Roman" w:cs="Times New Roman"/>
          <w:spacing w:val="-1"/>
          <w:sz w:val="24"/>
          <w:szCs w:val="24"/>
        </w:rPr>
        <w:t>h</w:t>
      </w:r>
      <w:r w:rsidR="006C6B97" w:rsidRPr="00E4553C">
        <w:rPr>
          <w:rFonts w:ascii="Times New Roman" w:hAnsi="Times New Roman" w:cs="Times New Roman"/>
          <w:sz w:val="24"/>
          <w:szCs w:val="24"/>
        </w:rPr>
        <w:t>e</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ma</w:t>
      </w:r>
      <w:r w:rsidR="006C6B97" w:rsidRPr="00E4553C">
        <w:rPr>
          <w:rFonts w:ascii="Times New Roman" w:hAnsi="Times New Roman" w:cs="Times New Roman"/>
          <w:spacing w:val="-2"/>
          <w:sz w:val="24"/>
          <w:szCs w:val="24"/>
        </w:rPr>
        <w:t>t</w:t>
      </w:r>
      <w:r w:rsidR="006C6B97" w:rsidRPr="00E4553C">
        <w:rPr>
          <w:rFonts w:ascii="Times New Roman" w:hAnsi="Times New Roman" w:cs="Times New Roman"/>
          <w:sz w:val="24"/>
          <w:szCs w:val="24"/>
        </w:rPr>
        <w:t>t</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z w:val="24"/>
          <w:szCs w:val="24"/>
        </w:rPr>
        <w:t xml:space="preserve">rs </w:t>
      </w:r>
      <w:r w:rsidR="006C6B97" w:rsidRPr="00E4553C">
        <w:rPr>
          <w:rFonts w:ascii="Times New Roman" w:hAnsi="Times New Roman" w:cs="Times New Roman"/>
          <w:spacing w:val="-2"/>
          <w:sz w:val="24"/>
          <w:szCs w:val="24"/>
        </w:rPr>
        <w:t>o</w:t>
      </w:r>
      <w:r w:rsidR="006C6B97" w:rsidRPr="00E4553C">
        <w:rPr>
          <w:rFonts w:ascii="Times New Roman" w:hAnsi="Times New Roman" w:cs="Times New Roman"/>
          <w:spacing w:val="1"/>
          <w:sz w:val="24"/>
          <w:szCs w:val="24"/>
        </w:rPr>
        <w:t>u</w:t>
      </w:r>
      <w:r w:rsidR="006C6B97" w:rsidRPr="00E4553C">
        <w:rPr>
          <w:rFonts w:ascii="Times New Roman" w:hAnsi="Times New Roman" w:cs="Times New Roman"/>
          <w:spacing w:val="-2"/>
          <w:sz w:val="24"/>
          <w:szCs w:val="24"/>
        </w:rPr>
        <w:t>t</w:t>
      </w:r>
      <w:r w:rsidR="006C6B97" w:rsidRPr="00E4553C">
        <w:rPr>
          <w:rFonts w:ascii="Times New Roman" w:hAnsi="Times New Roman" w:cs="Times New Roman"/>
          <w:sz w:val="24"/>
          <w:szCs w:val="24"/>
        </w:rPr>
        <w:t>l</w:t>
      </w:r>
      <w:r w:rsidR="006C6B97" w:rsidRPr="00E4553C">
        <w:rPr>
          <w:rFonts w:ascii="Times New Roman" w:hAnsi="Times New Roman" w:cs="Times New Roman"/>
          <w:spacing w:val="-1"/>
          <w:sz w:val="24"/>
          <w:szCs w:val="24"/>
        </w:rPr>
        <w:t>i</w:t>
      </w:r>
      <w:r w:rsidR="006C6B97" w:rsidRPr="00E4553C">
        <w:rPr>
          <w:rFonts w:ascii="Times New Roman" w:hAnsi="Times New Roman" w:cs="Times New Roman"/>
          <w:spacing w:val="1"/>
          <w:sz w:val="24"/>
          <w:szCs w:val="24"/>
        </w:rPr>
        <w:t>ne</w:t>
      </w:r>
      <w:r w:rsidR="006C6B97" w:rsidRPr="00E4553C">
        <w:rPr>
          <w:rFonts w:ascii="Times New Roman" w:hAnsi="Times New Roman" w:cs="Times New Roman"/>
          <w:sz w:val="24"/>
          <w:szCs w:val="24"/>
        </w:rPr>
        <w:t>d</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in</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Sc</w:t>
      </w:r>
      <w:r w:rsidR="006C6B97" w:rsidRPr="00E4553C">
        <w:rPr>
          <w:rFonts w:ascii="Times New Roman" w:hAnsi="Times New Roman" w:cs="Times New Roman"/>
          <w:spacing w:val="1"/>
          <w:sz w:val="24"/>
          <w:szCs w:val="24"/>
        </w:rPr>
        <w:t>h</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pacing w:val="1"/>
          <w:sz w:val="24"/>
          <w:szCs w:val="24"/>
        </w:rPr>
        <w:t>du</w:t>
      </w:r>
      <w:r w:rsidR="006C6B97" w:rsidRPr="00E4553C">
        <w:rPr>
          <w:rFonts w:ascii="Times New Roman" w:hAnsi="Times New Roman" w:cs="Times New Roman"/>
          <w:sz w:val="24"/>
          <w:szCs w:val="24"/>
        </w:rPr>
        <w:t>le</w:t>
      </w:r>
      <w:r w:rsidR="006C6B97" w:rsidRPr="00E4553C">
        <w:rPr>
          <w:rFonts w:ascii="Times New Roman" w:hAnsi="Times New Roman" w:cs="Times New Roman"/>
          <w:spacing w:val="6"/>
          <w:sz w:val="24"/>
          <w:szCs w:val="24"/>
        </w:rPr>
        <w:t xml:space="preserve"> </w:t>
      </w:r>
      <w:r w:rsidR="006C6B97" w:rsidRPr="00E4553C">
        <w:rPr>
          <w:rFonts w:ascii="Times New Roman" w:hAnsi="Times New Roman" w:cs="Times New Roman"/>
          <w:spacing w:val="1"/>
          <w:sz w:val="24"/>
          <w:szCs w:val="24"/>
        </w:rPr>
        <w:t>4</w:t>
      </w:r>
      <w:r w:rsidR="006C6B97" w:rsidRPr="00E4553C">
        <w:rPr>
          <w:rFonts w:ascii="Times New Roman" w:hAnsi="Times New Roman" w:cs="Times New Roman"/>
          <w:sz w:val="24"/>
          <w:szCs w:val="24"/>
        </w:rPr>
        <w:t>,</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P</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z w:val="24"/>
          <w:szCs w:val="24"/>
        </w:rPr>
        <w:t>rt 2</w:t>
      </w:r>
      <w:r w:rsidR="006C6B97" w:rsidRPr="00E4553C">
        <w:rPr>
          <w:rFonts w:ascii="Times New Roman" w:hAnsi="Times New Roman" w:cs="Times New Roman"/>
          <w:spacing w:val="2"/>
          <w:sz w:val="24"/>
          <w:szCs w:val="24"/>
        </w:rPr>
        <w:t xml:space="preserve"> </w:t>
      </w:r>
      <w:r w:rsidR="006C6B97" w:rsidRPr="00E4553C">
        <w:rPr>
          <w:rFonts w:ascii="Times New Roman" w:hAnsi="Times New Roman" w:cs="Times New Roman"/>
          <w:spacing w:val="-1"/>
          <w:sz w:val="24"/>
          <w:szCs w:val="24"/>
        </w:rPr>
        <w:t>o</w:t>
      </w:r>
      <w:r w:rsidR="006C6B97" w:rsidRPr="00E4553C">
        <w:rPr>
          <w:rFonts w:ascii="Times New Roman" w:hAnsi="Times New Roman" w:cs="Times New Roman"/>
          <w:sz w:val="24"/>
          <w:szCs w:val="24"/>
        </w:rPr>
        <w:t>f</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t</w:t>
      </w:r>
      <w:r w:rsidR="006C6B97" w:rsidRPr="00E4553C">
        <w:rPr>
          <w:rFonts w:ascii="Times New Roman" w:hAnsi="Times New Roman" w:cs="Times New Roman"/>
          <w:spacing w:val="-1"/>
          <w:sz w:val="24"/>
          <w:szCs w:val="24"/>
        </w:rPr>
        <w:t>h</w:t>
      </w:r>
      <w:r w:rsidR="006C6B97" w:rsidRPr="00E4553C">
        <w:rPr>
          <w:rFonts w:ascii="Times New Roman" w:hAnsi="Times New Roman" w:cs="Times New Roman"/>
          <w:sz w:val="24"/>
          <w:szCs w:val="24"/>
        </w:rPr>
        <w:t>e</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re</w:t>
      </w:r>
      <w:r w:rsidR="006C6B97" w:rsidRPr="00E4553C">
        <w:rPr>
          <w:rFonts w:ascii="Times New Roman" w:hAnsi="Times New Roman" w:cs="Times New Roman"/>
          <w:spacing w:val="-1"/>
          <w:sz w:val="24"/>
          <w:szCs w:val="24"/>
        </w:rPr>
        <w:t>g</w:t>
      </w:r>
      <w:r w:rsidR="006C6B97" w:rsidRPr="00E4553C">
        <w:rPr>
          <w:rFonts w:ascii="Times New Roman" w:hAnsi="Times New Roman" w:cs="Times New Roman"/>
          <w:spacing w:val="1"/>
          <w:sz w:val="24"/>
          <w:szCs w:val="24"/>
        </w:rPr>
        <w:t>u</w:t>
      </w:r>
      <w:r w:rsidR="006C6B97" w:rsidRPr="00E4553C">
        <w:rPr>
          <w:rFonts w:ascii="Times New Roman" w:hAnsi="Times New Roman" w:cs="Times New Roman"/>
          <w:sz w:val="24"/>
          <w:szCs w:val="24"/>
        </w:rPr>
        <w:t>la</w:t>
      </w:r>
      <w:r w:rsidR="006C6B97" w:rsidRPr="00E4553C">
        <w:rPr>
          <w:rFonts w:ascii="Times New Roman" w:hAnsi="Times New Roman" w:cs="Times New Roman"/>
          <w:spacing w:val="1"/>
          <w:sz w:val="24"/>
          <w:szCs w:val="24"/>
        </w:rPr>
        <w:t>t</w:t>
      </w:r>
      <w:r w:rsidR="006C6B97" w:rsidRPr="00E4553C">
        <w:rPr>
          <w:rFonts w:ascii="Times New Roman" w:hAnsi="Times New Roman" w:cs="Times New Roman"/>
          <w:sz w:val="24"/>
          <w:szCs w:val="24"/>
        </w:rPr>
        <w:t>io</w:t>
      </w:r>
      <w:r w:rsidR="006C6B97" w:rsidRPr="00E4553C">
        <w:rPr>
          <w:rFonts w:ascii="Times New Roman" w:hAnsi="Times New Roman" w:cs="Times New Roman"/>
          <w:spacing w:val="1"/>
          <w:sz w:val="24"/>
          <w:szCs w:val="24"/>
        </w:rPr>
        <w:t>n</w:t>
      </w:r>
      <w:r w:rsidR="006C6B97" w:rsidRPr="00E4553C">
        <w:rPr>
          <w:rFonts w:ascii="Times New Roman" w:hAnsi="Times New Roman" w:cs="Times New Roman"/>
          <w:spacing w:val="-1"/>
          <w:sz w:val="24"/>
          <w:szCs w:val="24"/>
        </w:rPr>
        <w:t>s</w:t>
      </w:r>
      <w:r w:rsidR="006C6B97" w:rsidRPr="00E4553C">
        <w:rPr>
          <w:rFonts w:ascii="Times New Roman" w:hAnsi="Times New Roman" w:cs="Times New Roman"/>
          <w:sz w:val="24"/>
          <w:szCs w:val="24"/>
        </w:rPr>
        <w:t>.</w:t>
      </w:r>
      <w:r w:rsidR="006C6B97" w:rsidRPr="00E4553C">
        <w:rPr>
          <w:rFonts w:ascii="Times New Roman" w:hAnsi="Times New Roman" w:cs="Times New Roman"/>
          <w:spacing w:val="2"/>
          <w:sz w:val="24"/>
          <w:szCs w:val="24"/>
        </w:rPr>
        <w:t xml:space="preserve"> </w:t>
      </w:r>
      <w:r w:rsidR="006C6B97" w:rsidRPr="00E4553C">
        <w:rPr>
          <w:rFonts w:ascii="Times New Roman" w:hAnsi="Times New Roman" w:cs="Times New Roman"/>
          <w:spacing w:val="-2"/>
          <w:sz w:val="24"/>
          <w:szCs w:val="24"/>
        </w:rPr>
        <w:t>I</w:t>
      </w:r>
      <w:r w:rsidR="006C6B97" w:rsidRPr="00E4553C">
        <w:rPr>
          <w:rFonts w:ascii="Times New Roman" w:hAnsi="Times New Roman" w:cs="Times New Roman"/>
          <w:sz w:val="24"/>
          <w:szCs w:val="24"/>
        </w:rPr>
        <w:t>t</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 xml:space="preserve">is </w:t>
      </w:r>
      <w:r w:rsidR="006C6B97" w:rsidRPr="00E4553C">
        <w:rPr>
          <w:rFonts w:ascii="Times New Roman" w:hAnsi="Times New Roman" w:cs="Times New Roman"/>
          <w:spacing w:val="1"/>
          <w:sz w:val="24"/>
          <w:szCs w:val="24"/>
        </w:rPr>
        <w:t>no</w:t>
      </w:r>
      <w:r w:rsidR="006C6B97" w:rsidRPr="00E4553C">
        <w:rPr>
          <w:rFonts w:ascii="Times New Roman" w:hAnsi="Times New Roman" w:cs="Times New Roman"/>
          <w:sz w:val="24"/>
          <w:szCs w:val="24"/>
        </w:rPr>
        <w:t xml:space="preserve">t </w:t>
      </w:r>
      <w:r w:rsidR="006C6B97" w:rsidRPr="00E4553C">
        <w:rPr>
          <w:rFonts w:ascii="Times New Roman" w:hAnsi="Times New Roman" w:cs="Times New Roman"/>
          <w:spacing w:val="1"/>
          <w:sz w:val="24"/>
          <w:szCs w:val="24"/>
        </w:rPr>
        <w:t>po</w:t>
      </w:r>
      <w:r w:rsidR="006C6B97" w:rsidRPr="00E4553C">
        <w:rPr>
          <w:rFonts w:ascii="Times New Roman" w:hAnsi="Times New Roman" w:cs="Times New Roman"/>
          <w:sz w:val="24"/>
          <w:szCs w:val="24"/>
        </w:rPr>
        <w:t>ssible</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to</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o</w:t>
      </w:r>
      <w:r w:rsidR="006C6B97" w:rsidRPr="00E4553C">
        <w:rPr>
          <w:rFonts w:ascii="Times New Roman" w:hAnsi="Times New Roman" w:cs="Times New Roman"/>
          <w:spacing w:val="1"/>
          <w:sz w:val="24"/>
          <w:szCs w:val="24"/>
        </w:rPr>
        <w:t>u</w:t>
      </w:r>
      <w:r w:rsidR="006C6B97" w:rsidRPr="00E4553C">
        <w:rPr>
          <w:rFonts w:ascii="Times New Roman" w:hAnsi="Times New Roman" w:cs="Times New Roman"/>
          <w:sz w:val="24"/>
          <w:szCs w:val="24"/>
        </w:rPr>
        <w:t>tline</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pacing w:val="-2"/>
          <w:sz w:val="24"/>
          <w:szCs w:val="24"/>
        </w:rPr>
        <w:t>v</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z w:val="24"/>
          <w:szCs w:val="24"/>
        </w:rPr>
        <w:t>ry</w:t>
      </w:r>
      <w:r w:rsidR="006C6B97" w:rsidRPr="00E4553C">
        <w:rPr>
          <w:rFonts w:ascii="Times New Roman" w:hAnsi="Times New Roman" w:cs="Times New Roman"/>
          <w:spacing w:val="-3"/>
          <w:sz w:val="24"/>
          <w:szCs w:val="24"/>
        </w:rPr>
        <w:t xml:space="preserve"> </w:t>
      </w:r>
      <w:r w:rsidR="006C6B97" w:rsidRPr="00E4553C">
        <w:rPr>
          <w:rFonts w:ascii="Times New Roman" w:hAnsi="Times New Roman" w:cs="Times New Roman"/>
          <w:sz w:val="24"/>
          <w:szCs w:val="24"/>
        </w:rPr>
        <w:t>c</w:t>
      </w:r>
      <w:r w:rsidR="006C6B97" w:rsidRPr="00E4553C">
        <w:rPr>
          <w:rFonts w:ascii="Times New Roman" w:hAnsi="Times New Roman" w:cs="Times New Roman"/>
          <w:spacing w:val="1"/>
          <w:sz w:val="24"/>
          <w:szCs w:val="24"/>
        </w:rPr>
        <w:t>ha</w:t>
      </w:r>
      <w:r w:rsidR="006C6B97" w:rsidRPr="00E4553C">
        <w:rPr>
          <w:rFonts w:ascii="Times New Roman" w:hAnsi="Times New Roman" w:cs="Times New Roman"/>
          <w:sz w:val="24"/>
          <w:szCs w:val="24"/>
        </w:rPr>
        <w:t>ract</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z w:val="24"/>
          <w:szCs w:val="24"/>
        </w:rPr>
        <w:t>r trait</w:t>
      </w:r>
      <w:r w:rsidR="006C6B97" w:rsidRPr="00E4553C">
        <w:rPr>
          <w:rFonts w:ascii="Times New Roman" w:hAnsi="Times New Roman" w:cs="Times New Roman"/>
          <w:spacing w:val="4"/>
          <w:sz w:val="24"/>
          <w:szCs w:val="24"/>
        </w:rPr>
        <w:t xml:space="preserve"> </w:t>
      </w:r>
      <w:r w:rsidR="006C6B97" w:rsidRPr="00E4553C">
        <w:rPr>
          <w:rFonts w:ascii="Times New Roman" w:hAnsi="Times New Roman" w:cs="Times New Roman"/>
          <w:spacing w:val="-2"/>
          <w:sz w:val="24"/>
          <w:szCs w:val="24"/>
        </w:rPr>
        <w:t>t</w:t>
      </w:r>
      <w:r w:rsidR="006C6B97" w:rsidRPr="00E4553C">
        <w:rPr>
          <w:rFonts w:ascii="Times New Roman" w:hAnsi="Times New Roman" w:cs="Times New Roman"/>
          <w:spacing w:val="1"/>
          <w:sz w:val="24"/>
          <w:szCs w:val="24"/>
        </w:rPr>
        <w:t>ha</w:t>
      </w:r>
      <w:r w:rsidR="006C6B97" w:rsidRPr="00E4553C">
        <w:rPr>
          <w:rFonts w:ascii="Times New Roman" w:hAnsi="Times New Roman" w:cs="Times New Roman"/>
          <w:sz w:val="24"/>
          <w:szCs w:val="24"/>
        </w:rPr>
        <w:t>t</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a</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pe</w:t>
      </w:r>
      <w:r w:rsidR="006C6B97" w:rsidRPr="00E4553C">
        <w:rPr>
          <w:rFonts w:ascii="Times New Roman" w:hAnsi="Times New Roman" w:cs="Times New Roman"/>
          <w:sz w:val="24"/>
          <w:szCs w:val="24"/>
        </w:rPr>
        <w:t>rson</w:t>
      </w:r>
      <w:r w:rsidR="006C6B97" w:rsidRPr="00E4553C">
        <w:rPr>
          <w:rFonts w:ascii="Times New Roman" w:hAnsi="Times New Roman" w:cs="Times New Roman"/>
          <w:spacing w:val="3"/>
          <w:sz w:val="24"/>
          <w:szCs w:val="24"/>
        </w:rPr>
        <w:t xml:space="preserve"> </w:t>
      </w:r>
      <w:r w:rsidR="006C6B97" w:rsidRPr="00E4553C">
        <w:rPr>
          <w:rFonts w:ascii="Times New Roman" w:hAnsi="Times New Roman" w:cs="Times New Roman"/>
          <w:spacing w:val="-2"/>
          <w:sz w:val="24"/>
          <w:szCs w:val="24"/>
        </w:rPr>
        <w:t>s</w:t>
      </w:r>
      <w:r w:rsidR="006C6B97" w:rsidRPr="00E4553C">
        <w:rPr>
          <w:rFonts w:ascii="Times New Roman" w:hAnsi="Times New Roman" w:cs="Times New Roman"/>
          <w:spacing w:val="1"/>
          <w:sz w:val="24"/>
          <w:szCs w:val="24"/>
        </w:rPr>
        <w:t>h</w:t>
      </w:r>
      <w:r w:rsidR="006C6B97" w:rsidRPr="00E4553C">
        <w:rPr>
          <w:rFonts w:ascii="Times New Roman" w:hAnsi="Times New Roman" w:cs="Times New Roman"/>
          <w:spacing w:val="-1"/>
          <w:sz w:val="24"/>
          <w:szCs w:val="24"/>
        </w:rPr>
        <w:t>o</w:t>
      </w:r>
      <w:r w:rsidR="006C6B97" w:rsidRPr="00E4553C">
        <w:rPr>
          <w:rFonts w:ascii="Times New Roman" w:hAnsi="Times New Roman" w:cs="Times New Roman"/>
          <w:spacing w:val="1"/>
          <w:sz w:val="24"/>
          <w:szCs w:val="24"/>
        </w:rPr>
        <w:t>u</w:t>
      </w:r>
      <w:r w:rsidR="006C6B97" w:rsidRPr="00E4553C">
        <w:rPr>
          <w:rFonts w:ascii="Times New Roman" w:hAnsi="Times New Roman" w:cs="Times New Roman"/>
          <w:sz w:val="24"/>
          <w:szCs w:val="24"/>
        </w:rPr>
        <w:t>ld</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h</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pacing w:val="-2"/>
          <w:sz w:val="24"/>
          <w:szCs w:val="24"/>
        </w:rPr>
        <w:t>v</w:t>
      </w:r>
      <w:r w:rsidR="006C6B97" w:rsidRPr="00E4553C">
        <w:rPr>
          <w:rFonts w:ascii="Times New Roman" w:hAnsi="Times New Roman" w:cs="Times New Roman"/>
          <w:spacing w:val="3"/>
          <w:sz w:val="24"/>
          <w:szCs w:val="24"/>
        </w:rPr>
        <w:t>e</w:t>
      </w:r>
      <w:r w:rsidR="006C6B97" w:rsidRPr="00E4553C">
        <w:rPr>
          <w:rFonts w:ascii="Times New Roman" w:hAnsi="Times New Roman" w:cs="Times New Roman"/>
          <w:sz w:val="24"/>
          <w:szCs w:val="24"/>
        </w:rPr>
        <w:t>,</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b</w:t>
      </w:r>
      <w:r w:rsidR="006C6B97" w:rsidRPr="00E4553C">
        <w:rPr>
          <w:rFonts w:ascii="Times New Roman" w:hAnsi="Times New Roman" w:cs="Times New Roman"/>
          <w:spacing w:val="1"/>
          <w:sz w:val="24"/>
          <w:szCs w:val="24"/>
        </w:rPr>
        <w:t>u</w:t>
      </w:r>
      <w:r w:rsidR="006C6B97" w:rsidRPr="00E4553C">
        <w:rPr>
          <w:rFonts w:ascii="Times New Roman" w:hAnsi="Times New Roman" w:cs="Times New Roman"/>
          <w:sz w:val="24"/>
          <w:szCs w:val="24"/>
        </w:rPr>
        <w:t>t</w:t>
      </w:r>
      <w:r w:rsidR="006C6B97" w:rsidRPr="00E4553C">
        <w:rPr>
          <w:rFonts w:ascii="Times New Roman" w:hAnsi="Times New Roman" w:cs="Times New Roman"/>
          <w:spacing w:val="1"/>
          <w:sz w:val="24"/>
          <w:szCs w:val="24"/>
        </w:rPr>
        <w:t xml:space="preserve"> CQC </w:t>
      </w:r>
      <w:r w:rsidR="006C6B97" w:rsidRPr="00E4553C">
        <w:rPr>
          <w:rFonts w:ascii="Times New Roman" w:hAnsi="Times New Roman" w:cs="Times New Roman"/>
          <w:spacing w:val="-2"/>
          <w:sz w:val="24"/>
          <w:szCs w:val="24"/>
        </w:rPr>
        <w:t>w</w:t>
      </w:r>
      <w:r w:rsidR="006C6B97" w:rsidRPr="00E4553C">
        <w:rPr>
          <w:rFonts w:ascii="Times New Roman" w:hAnsi="Times New Roman" w:cs="Times New Roman"/>
          <w:spacing w:val="1"/>
          <w:sz w:val="24"/>
          <w:szCs w:val="24"/>
        </w:rPr>
        <w:t>ou</w:t>
      </w:r>
      <w:r w:rsidR="006C6B97" w:rsidRPr="00E4553C">
        <w:rPr>
          <w:rFonts w:ascii="Times New Roman" w:hAnsi="Times New Roman" w:cs="Times New Roman"/>
          <w:sz w:val="24"/>
          <w:szCs w:val="24"/>
        </w:rPr>
        <w:t>ld</w:t>
      </w:r>
      <w:r w:rsidR="006C6B97" w:rsidRPr="00E4553C">
        <w:rPr>
          <w:rFonts w:ascii="Times New Roman" w:hAnsi="Times New Roman" w:cs="Times New Roman"/>
          <w:spacing w:val="1"/>
          <w:sz w:val="24"/>
          <w:szCs w:val="24"/>
        </w:rPr>
        <w:t xml:space="preserve"> e</w:t>
      </w:r>
      <w:r w:rsidR="006C6B97" w:rsidRPr="00E4553C">
        <w:rPr>
          <w:rFonts w:ascii="Times New Roman" w:hAnsi="Times New Roman" w:cs="Times New Roman"/>
          <w:spacing w:val="-2"/>
          <w:sz w:val="24"/>
          <w:szCs w:val="24"/>
        </w:rPr>
        <w:t>x</w:t>
      </w:r>
      <w:r w:rsidR="006C6B97" w:rsidRPr="00E4553C">
        <w:rPr>
          <w:rFonts w:ascii="Times New Roman" w:hAnsi="Times New Roman" w:cs="Times New Roman"/>
          <w:spacing w:val="1"/>
          <w:sz w:val="24"/>
          <w:szCs w:val="24"/>
        </w:rPr>
        <w:t>pe</w:t>
      </w:r>
      <w:r w:rsidR="006C6B97" w:rsidRPr="00E4553C">
        <w:rPr>
          <w:rFonts w:ascii="Times New Roman" w:hAnsi="Times New Roman" w:cs="Times New Roman"/>
          <w:sz w:val="24"/>
          <w:szCs w:val="24"/>
        </w:rPr>
        <w:t>ct</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to s</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z w:val="24"/>
          <w:szCs w:val="24"/>
        </w:rPr>
        <w:t>e</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t</w:t>
      </w:r>
      <w:r w:rsidR="006C6B97" w:rsidRPr="00E4553C">
        <w:rPr>
          <w:rFonts w:ascii="Times New Roman" w:hAnsi="Times New Roman" w:cs="Times New Roman"/>
          <w:spacing w:val="1"/>
          <w:sz w:val="24"/>
          <w:szCs w:val="24"/>
        </w:rPr>
        <w:t>ha</w:t>
      </w:r>
      <w:r w:rsidR="006C6B97" w:rsidRPr="00E4553C">
        <w:rPr>
          <w:rFonts w:ascii="Times New Roman" w:hAnsi="Times New Roman" w:cs="Times New Roman"/>
          <w:sz w:val="24"/>
          <w:szCs w:val="24"/>
        </w:rPr>
        <w:t>t t</w:t>
      </w:r>
      <w:r w:rsidR="006C6B97" w:rsidRPr="00E4553C">
        <w:rPr>
          <w:rFonts w:ascii="Times New Roman" w:hAnsi="Times New Roman" w:cs="Times New Roman"/>
          <w:spacing w:val="1"/>
          <w:sz w:val="24"/>
          <w:szCs w:val="24"/>
        </w:rPr>
        <w:t>h</w:t>
      </w:r>
      <w:r w:rsidR="006C6B97" w:rsidRPr="00E4553C">
        <w:rPr>
          <w:rFonts w:ascii="Times New Roman" w:hAnsi="Times New Roman" w:cs="Times New Roman"/>
          <w:sz w:val="24"/>
          <w:szCs w:val="24"/>
        </w:rPr>
        <w:t>e</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p</w:t>
      </w:r>
      <w:r w:rsidR="006C6B97" w:rsidRPr="00E4553C">
        <w:rPr>
          <w:rFonts w:ascii="Times New Roman" w:hAnsi="Times New Roman" w:cs="Times New Roman"/>
          <w:sz w:val="24"/>
          <w:szCs w:val="24"/>
        </w:rPr>
        <w:t>roc</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z w:val="24"/>
          <w:szCs w:val="24"/>
        </w:rPr>
        <w:t>ss</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z w:val="24"/>
          <w:szCs w:val="24"/>
        </w:rPr>
        <w:t>s</w:t>
      </w:r>
      <w:r w:rsidR="006C6B97" w:rsidRPr="00E4553C">
        <w:rPr>
          <w:rFonts w:ascii="Times New Roman" w:hAnsi="Times New Roman" w:cs="Times New Roman"/>
          <w:spacing w:val="-3"/>
          <w:sz w:val="24"/>
          <w:szCs w:val="24"/>
        </w:rPr>
        <w:t xml:space="preserve"> </w:t>
      </w:r>
      <w:r w:rsidR="006C6B97" w:rsidRPr="00E4553C">
        <w:rPr>
          <w:rFonts w:ascii="Times New Roman" w:hAnsi="Times New Roman" w:cs="Times New Roman"/>
          <w:spacing w:val="3"/>
          <w:sz w:val="24"/>
          <w:szCs w:val="24"/>
        </w:rPr>
        <w:t>f</w:t>
      </w:r>
      <w:r w:rsidR="006C6B97" w:rsidRPr="00E4553C">
        <w:rPr>
          <w:rFonts w:ascii="Times New Roman" w:hAnsi="Times New Roman" w:cs="Times New Roman"/>
          <w:spacing w:val="1"/>
          <w:sz w:val="24"/>
          <w:szCs w:val="24"/>
        </w:rPr>
        <w:t>o</w:t>
      </w:r>
      <w:r w:rsidR="006C6B97" w:rsidRPr="00E4553C">
        <w:rPr>
          <w:rFonts w:ascii="Times New Roman" w:hAnsi="Times New Roman" w:cs="Times New Roman"/>
          <w:sz w:val="24"/>
          <w:szCs w:val="24"/>
        </w:rPr>
        <w:t>l</w:t>
      </w:r>
      <w:r w:rsidR="006C6B97" w:rsidRPr="00E4553C">
        <w:rPr>
          <w:rFonts w:ascii="Times New Roman" w:hAnsi="Times New Roman" w:cs="Times New Roman"/>
          <w:spacing w:val="-1"/>
          <w:sz w:val="24"/>
          <w:szCs w:val="24"/>
        </w:rPr>
        <w:t>l</w:t>
      </w:r>
      <w:r w:rsidR="006C6B97" w:rsidRPr="00E4553C">
        <w:rPr>
          <w:rFonts w:ascii="Times New Roman" w:hAnsi="Times New Roman" w:cs="Times New Roman"/>
          <w:spacing w:val="1"/>
          <w:sz w:val="24"/>
          <w:szCs w:val="24"/>
        </w:rPr>
        <w:t>o</w:t>
      </w:r>
      <w:r w:rsidR="006C6B97" w:rsidRPr="00E4553C">
        <w:rPr>
          <w:rFonts w:ascii="Times New Roman" w:hAnsi="Times New Roman" w:cs="Times New Roman"/>
          <w:spacing w:val="-3"/>
          <w:sz w:val="24"/>
          <w:szCs w:val="24"/>
        </w:rPr>
        <w:t>w</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z w:val="24"/>
          <w:szCs w:val="24"/>
        </w:rPr>
        <w:t>d t</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z w:val="24"/>
          <w:szCs w:val="24"/>
        </w:rPr>
        <w:t>ke</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pacing w:val="1"/>
          <w:sz w:val="24"/>
          <w:szCs w:val="24"/>
        </w:rPr>
        <w:t>a</w:t>
      </w:r>
      <w:r w:rsidR="006C6B97" w:rsidRPr="00E4553C">
        <w:rPr>
          <w:rFonts w:ascii="Times New Roman" w:hAnsi="Times New Roman" w:cs="Times New Roman"/>
          <w:sz w:val="24"/>
          <w:szCs w:val="24"/>
        </w:rPr>
        <w:t>cc</w:t>
      </w:r>
      <w:r w:rsidR="006C6B97" w:rsidRPr="00E4553C">
        <w:rPr>
          <w:rFonts w:ascii="Times New Roman" w:hAnsi="Times New Roman" w:cs="Times New Roman"/>
          <w:spacing w:val="-1"/>
          <w:sz w:val="24"/>
          <w:szCs w:val="24"/>
        </w:rPr>
        <w:t>o</w:t>
      </w:r>
      <w:r w:rsidR="006C6B97" w:rsidRPr="00E4553C">
        <w:rPr>
          <w:rFonts w:ascii="Times New Roman" w:hAnsi="Times New Roman" w:cs="Times New Roman"/>
          <w:spacing w:val="1"/>
          <w:sz w:val="24"/>
          <w:szCs w:val="24"/>
        </w:rPr>
        <w:t>un</w:t>
      </w:r>
      <w:r w:rsidR="006C6B97" w:rsidRPr="00E4553C">
        <w:rPr>
          <w:rFonts w:ascii="Times New Roman" w:hAnsi="Times New Roman" w:cs="Times New Roman"/>
          <w:sz w:val="24"/>
          <w:szCs w:val="24"/>
        </w:rPr>
        <w:t>t</w:t>
      </w:r>
      <w:r w:rsidR="006C6B97" w:rsidRPr="00E4553C">
        <w:rPr>
          <w:rFonts w:ascii="Times New Roman" w:hAnsi="Times New Roman" w:cs="Times New Roman"/>
          <w:spacing w:val="-1"/>
          <w:sz w:val="24"/>
          <w:szCs w:val="24"/>
        </w:rPr>
        <w:t xml:space="preserve"> o</w:t>
      </w:r>
      <w:r w:rsidR="006C6B97" w:rsidRPr="00E4553C">
        <w:rPr>
          <w:rFonts w:ascii="Times New Roman" w:hAnsi="Times New Roman" w:cs="Times New Roman"/>
          <w:sz w:val="24"/>
          <w:szCs w:val="24"/>
        </w:rPr>
        <w:t>f</w:t>
      </w:r>
      <w:r w:rsidR="006C6B97" w:rsidRPr="00E4553C">
        <w:rPr>
          <w:rFonts w:ascii="Times New Roman" w:hAnsi="Times New Roman" w:cs="Times New Roman"/>
          <w:spacing w:val="1"/>
          <w:sz w:val="24"/>
          <w:szCs w:val="24"/>
        </w:rPr>
        <w:t xml:space="preserve"> ho</w:t>
      </w:r>
      <w:r w:rsidR="006C6B97" w:rsidRPr="00E4553C">
        <w:rPr>
          <w:rFonts w:ascii="Times New Roman" w:hAnsi="Times New Roman" w:cs="Times New Roman"/>
          <w:spacing w:val="-1"/>
          <w:sz w:val="24"/>
          <w:szCs w:val="24"/>
        </w:rPr>
        <w:t>n</w:t>
      </w:r>
      <w:r w:rsidR="006C6B97" w:rsidRPr="00E4553C">
        <w:rPr>
          <w:rFonts w:ascii="Times New Roman" w:hAnsi="Times New Roman" w:cs="Times New Roman"/>
          <w:spacing w:val="1"/>
          <w:sz w:val="24"/>
          <w:szCs w:val="24"/>
        </w:rPr>
        <w:t>e</w:t>
      </w:r>
      <w:r w:rsidR="006C6B97" w:rsidRPr="00E4553C">
        <w:rPr>
          <w:rFonts w:ascii="Times New Roman" w:hAnsi="Times New Roman" w:cs="Times New Roman"/>
          <w:sz w:val="24"/>
          <w:szCs w:val="24"/>
        </w:rPr>
        <w:t>st</w:t>
      </w:r>
      <w:r w:rsidR="006C6B97" w:rsidRPr="00E4553C">
        <w:rPr>
          <w:rFonts w:ascii="Times New Roman" w:hAnsi="Times New Roman" w:cs="Times New Roman"/>
          <w:spacing w:val="-2"/>
          <w:sz w:val="24"/>
          <w:szCs w:val="24"/>
        </w:rPr>
        <w:t>y</w:t>
      </w:r>
      <w:r w:rsidR="006C6B97" w:rsidRPr="00E4553C">
        <w:rPr>
          <w:rFonts w:ascii="Times New Roman" w:hAnsi="Times New Roman" w:cs="Times New Roman"/>
          <w:sz w:val="24"/>
          <w:szCs w:val="24"/>
        </w:rPr>
        <w:t>,</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trus</w:t>
      </w:r>
      <w:r w:rsidR="006C6B97" w:rsidRPr="00E4553C">
        <w:rPr>
          <w:rFonts w:ascii="Times New Roman" w:hAnsi="Times New Roman" w:cs="Times New Roman"/>
          <w:spacing w:val="1"/>
          <w:sz w:val="24"/>
          <w:szCs w:val="24"/>
        </w:rPr>
        <w:t>t</w:t>
      </w:r>
      <w:r w:rsidR="006C6B97" w:rsidRPr="00E4553C">
        <w:rPr>
          <w:rFonts w:ascii="Times New Roman" w:hAnsi="Times New Roman" w:cs="Times New Roman"/>
          <w:sz w:val="24"/>
          <w:szCs w:val="24"/>
        </w:rPr>
        <w:t>,</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rel</w:t>
      </w:r>
      <w:r w:rsidR="006C6B97" w:rsidRPr="00E4553C">
        <w:rPr>
          <w:rFonts w:ascii="Times New Roman" w:hAnsi="Times New Roman" w:cs="Times New Roman"/>
          <w:spacing w:val="-1"/>
          <w:sz w:val="24"/>
          <w:szCs w:val="24"/>
        </w:rPr>
        <w:t>i</w:t>
      </w:r>
      <w:r w:rsidR="006C6B97" w:rsidRPr="00E4553C">
        <w:rPr>
          <w:rFonts w:ascii="Times New Roman" w:hAnsi="Times New Roman" w:cs="Times New Roman"/>
          <w:spacing w:val="1"/>
          <w:sz w:val="24"/>
          <w:szCs w:val="24"/>
        </w:rPr>
        <w:t>ab</w:t>
      </w:r>
      <w:r w:rsidR="006C6B97" w:rsidRPr="00E4553C">
        <w:rPr>
          <w:rFonts w:ascii="Times New Roman" w:hAnsi="Times New Roman" w:cs="Times New Roman"/>
          <w:sz w:val="24"/>
          <w:szCs w:val="24"/>
        </w:rPr>
        <w:t>i</w:t>
      </w:r>
      <w:r w:rsidR="006C6B97" w:rsidRPr="00E4553C">
        <w:rPr>
          <w:rFonts w:ascii="Times New Roman" w:hAnsi="Times New Roman" w:cs="Times New Roman"/>
          <w:spacing w:val="-1"/>
          <w:sz w:val="24"/>
          <w:szCs w:val="24"/>
        </w:rPr>
        <w:t>l</w:t>
      </w:r>
      <w:r w:rsidR="006C6B97" w:rsidRPr="00E4553C">
        <w:rPr>
          <w:rFonts w:ascii="Times New Roman" w:hAnsi="Times New Roman" w:cs="Times New Roman"/>
          <w:sz w:val="24"/>
          <w:szCs w:val="24"/>
        </w:rPr>
        <w:t xml:space="preserve">ity </w:t>
      </w:r>
      <w:r w:rsidR="006C6B97" w:rsidRPr="00E4553C">
        <w:rPr>
          <w:rFonts w:ascii="Times New Roman" w:hAnsi="Times New Roman" w:cs="Times New Roman"/>
          <w:spacing w:val="1"/>
          <w:sz w:val="24"/>
          <w:szCs w:val="24"/>
        </w:rPr>
        <w:t>an</w:t>
      </w:r>
      <w:r w:rsidR="006C6B97" w:rsidRPr="00E4553C">
        <w:rPr>
          <w:rFonts w:ascii="Times New Roman" w:hAnsi="Times New Roman" w:cs="Times New Roman"/>
          <w:sz w:val="24"/>
          <w:szCs w:val="24"/>
        </w:rPr>
        <w:t>d</w:t>
      </w:r>
      <w:r w:rsidR="006C6B97" w:rsidRPr="00E4553C">
        <w:rPr>
          <w:rFonts w:ascii="Times New Roman" w:hAnsi="Times New Roman" w:cs="Times New Roman"/>
          <w:spacing w:val="-1"/>
          <w:sz w:val="24"/>
          <w:szCs w:val="24"/>
        </w:rPr>
        <w:t xml:space="preserve"> </w:t>
      </w:r>
      <w:r w:rsidR="006C6B97" w:rsidRPr="00E4553C">
        <w:rPr>
          <w:rFonts w:ascii="Times New Roman" w:hAnsi="Times New Roman" w:cs="Times New Roman"/>
          <w:sz w:val="24"/>
          <w:szCs w:val="24"/>
        </w:rPr>
        <w:t>res</w:t>
      </w:r>
      <w:r w:rsidR="006C6B97" w:rsidRPr="00E4553C">
        <w:rPr>
          <w:rFonts w:ascii="Times New Roman" w:hAnsi="Times New Roman" w:cs="Times New Roman"/>
          <w:spacing w:val="1"/>
          <w:sz w:val="24"/>
          <w:szCs w:val="24"/>
        </w:rPr>
        <w:t>pe</w:t>
      </w:r>
      <w:r w:rsidR="006C6B97" w:rsidRPr="00E4553C">
        <w:rPr>
          <w:rFonts w:ascii="Times New Roman" w:hAnsi="Times New Roman" w:cs="Times New Roman"/>
          <w:sz w:val="24"/>
          <w:szCs w:val="24"/>
        </w:rPr>
        <w:t>ct.</w:t>
      </w:r>
    </w:p>
    <w:p w14:paraId="77869591" w14:textId="77777777" w:rsidR="002255D7" w:rsidRPr="00E4553C" w:rsidRDefault="002255D7" w:rsidP="00B83CB6">
      <w:pPr>
        <w:spacing w:after="0" w:line="240" w:lineRule="auto"/>
        <w:ind w:left="709" w:hanging="709"/>
        <w:jc w:val="both"/>
        <w:rPr>
          <w:rFonts w:ascii="Times New Roman" w:hAnsi="Times New Roman" w:cs="Times New Roman"/>
          <w:sz w:val="24"/>
          <w:szCs w:val="24"/>
        </w:rPr>
      </w:pPr>
    </w:p>
    <w:p w14:paraId="0124E3C0" w14:textId="77777777" w:rsidR="006C6B97" w:rsidRPr="00E4553C" w:rsidRDefault="00D83378" w:rsidP="00B83CB6">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10.</w:t>
      </w:r>
      <w:r w:rsidR="00DA4331" w:rsidRPr="00E4553C">
        <w:rPr>
          <w:rFonts w:ascii="Times New Roman" w:hAnsi="Times New Roman" w:cs="Times New Roman"/>
          <w:sz w:val="24"/>
          <w:szCs w:val="24"/>
        </w:rPr>
        <w:t>8</w:t>
      </w:r>
      <w:r w:rsidR="006C6B97" w:rsidRPr="00E4553C">
        <w:rPr>
          <w:rFonts w:ascii="Times New Roman" w:hAnsi="Times New Roman" w:cs="Times New Roman"/>
          <w:sz w:val="24"/>
          <w:szCs w:val="24"/>
        </w:rPr>
        <w:tab/>
        <w:t>Only when all the interviews have taken place should the interview panel begin the process of selection.</w:t>
      </w:r>
    </w:p>
    <w:p w14:paraId="7F41EAD4" w14:textId="77777777" w:rsidR="00B83CB6" w:rsidRPr="00E4553C" w:rsidRDefault="00B83CB6" w:rsidP="00B83CB6">
      <w:pPr>
        <w:spacing w:after="0" w:line="240" w:lineRule="auto"/>
        <w:ind w:left="709" w:hanging="709"/>
        <w:jc w:val="both"/>
        <w:rPr>
          <w:rFonts w:ascii="Times New Roman" w:hAnsi="Times New Roman" w:cs="Times New Roman"/>
          <w:sz w:val="24"/>
          <w:szCs w:val="24"/>
        </w:rPr>
      </w:pPr>
    </w:p>
    <w:p w14:paraId="1EDABC0F" w14:textId="77777777" w:rsidR="008733CA" w:rsidRPr="00E4553C" w:rsidRDefault="008733CA" w:rsidP="00B83CB6">
      <w:pPr>
        <w:spacing w:after="0" w:line="240" w:lineRule="auto"/>
        <w:rPr>
          <w:rFonts w:ascii="Times New Roman" w:hAnsi="Times New Roman" w:cs="Times New Roman"/>
          <w:b/>
          <w:sz w:val="24"/>
          <w:szCs w:val="24"/>
        </w:rPr>
      </w:pPr>
      <w:r w:rsidRPr="00E4553C">
        <w:rPr>
          <w:rFonts w:ascii="Times New Roman" w:hAnsi="Times New Roman" w:cs="Times New Roman"/>
          <w:b/>
          <w:sz w:val="24"/>
          <w:szCs w:val="24"/>
        </w:rPr>
        <w:t>11.0</w:t>
      </w:r>
      <w:r w:rsidRPr="00E4553C">
        <w:rPr>
          <w:rFonts w:ascii="Times New Roman" w:hAnsi="Times New Roman" w:cs="Times New Roman"/>
          <w:b/>
          <w:sz w:val="24"/>
          <w:szCs w:val="24"/>
        </w:rPr>
        <w:tab/>
        <w:t>CONDITIONAL OFFER OF APPOINTMENT</w:t>
      </w:r>
    </w:p>
    <w:p w14:paraId="486D3FD3" w14:textId="77777777" w:rsidR="00B83CB6" w:rsidRPr="00E4553C" w:rsidRDefault="00B83CB6" w:rsidP="00B83CB6">
      <w:pPr>
        <w:spacing w:after="0" w:line="240" w:lineRule="auto"/>
        <w:ind w:left="709" w:right="-40" w:hanging="709"/>
        <w:jc w:val="both"/>
        <w:rPr>
          <w:rFonts w:ascii="Times New Roman" w:hAnsi="Times New Roman" w:cs="Times New Roman"/>
          <w:sz w:val="24"/>
          <w:szCs w:val="24"/>
        </w:rPr>
      </w:pPr>
    </w:p>
    <w:p w14:paraId="22365A38" w14:textId="77777777" w:rsidR="00A66017" w:rsidRPr="00E4553C" w:rsidRDefault="008733CA" w:rsidP="00B83CB6">
      <w:pPr>
        <w:spacing w:after="0" w:line="240" w:lineRule="auto"/>
        <w:ind w:left="709" w:right="-40" w:hanging="709"/>
        <w:jc w:val="both"/>
        <w:rPr>
          <w:rFonts w:ascii="Times New Roman" w:hAnsi="Times New Roman" w:cs="Times New Roman"/>
          <w:sz w:val="24"/>
          <w:szCs w:val="24"/>
        </w:rPr>
      </w:pPr>
      <w:r w:rsidRPr="00E4553C">
        <w:rPr>
          <w:rFonts w:ascii="Times New Roman" w:hAnsi="Times New Roman" w:cs="Times New Roman"/>
          <w:sz w:val="24"/>
          <w:szCs w:val="24"/>
        </w:rPr>
        <w:t>11.1</w:t>
      </w:r>
      <w:r w:rsidRPr="00E4553C">
        <w:rPr>
          <w:rFonts w:ascii="Times New Roman" w:hAnsi="Times New Roman" w:cs="Times New Roman"/>
          <w:sz w:val="24"/>
          <w:szCs w:val="24"/>
        </w:rPr>
        <w:tab/>
        <w:t xml:space="preserve">Prior to </w:t>
      </w:r>
      <w:r w:rsidR="006C1B72" w:rsidRPr="00E4553C">
        <w:rPr>
          <w:rFonts w:ascii="Times New Roman" w:hAnsi="Times New Roman" w:cs="Times New Roman"/>
          <w:sz w:val="24"/>
          <w:szCs w:val="24"/>
        </w:rPr>
        <w:t xml:space="preserve">a conditional </w:t>
      </w:r>
      <w:r w:rsidRPr="00E4553C">
        <w:rPr>
          <w:rFonts w:ascii="Times New Roman" w:hAnsi="Times New Roman" w:cs="Times New Roman"/>
          <w:sz w:val="24"/>
          <w:szCs w:val="24"/>
        </w:rPr>
        <w:t xml:space="preserve">offer </w:t>
      </w:r>
      <w:r w:rsidR="006C1B72" w:rsidRPr="00E4553C">
        <w:rPr>
          <w:rFonts w:ascii="Times New Roman" w:hAnsi="Times New Roman" w:cs="Times New Roman"/>
          <w:sz w:val="24"/>
          <w:szCs w:val="24"/>
        </w:rPr>
        <w:t xml:space="preserve">of appointment </w:t>
      </w:r>
      <w:r w:rsidRPr="00E4553C">
        <w:rPr>
          <w:rFonts w:ascii="Times New Roman" w:hAnsi="Times New Roman" w:cs="Times New Roman"/>
          <w:sz w:val="24"/>
          <w:szCs w:val="24"/>
        </w:rPr>
        <w:t>being made the requirements for i</w:t>
      </w:r>
      <w:r w:rsidRPr="00E4553C">
        <w:rPr>
          <w:rFonts w:ascii="Times New Roman" w:hAnsi="Times New Roman" w:cs="Times New Roman"/>
          <w:spacing w:val="-1"/>
          <w:sz w:val="24"/>
          <w:szCs w:val="24"/>
        </w:rPr>
        <w:t>n</w:t>
      </w:r>
      <w:r w:rsidRPr="00E4553C">
        <w:rPr>
          <w:rFonts w:ascii="Times New Roman" w:hAnsi="Times New Roman" w:cs="Times New Roman"/>
          <w:spacing w:val="3"/>
          <w:sz w:val="24"/>
          <w:szCs w:val="24"/>
        </w:rPr>
        <w:t>f</w:t>
      </w:r>
      <w:r w:rsidRPr="00E4553C">
        <w:rPr>
          <w:rFonts w:ascii="Times New Roman" w:hAnsi="Times New Roman" w:cs="Times New Roman"/>
          <w:spacing w:val="1"/>
          <w:sz w:val="24"/>
          <w:szCs w:val="24"/>
        </w:rPr>
        <w:t>o</w:t>
      </w:r>
      <w:r w:rsidRPr="00E4553C">
        <w:rPr>
          <w:rFonts w:ascii="Times New Roman" w:hAnsi="Times New Roman" w:cs="Times New Roman"/>
          <w:spacing w:val="-3"/>
          <w:sz w:val="24"/>
          <w:szCs w:val="24"/>
        </w:rPr>
        <w:t>r</w:t>
      </w:r>
      <w:r w:rsidRPr="00E4553C">
        <w:rPr>
          <w:rFonts w:ascii="Times New Roman" w:hAnsi="Times New Roman" w:cs="Times New Roman"/>
          <w:spacing w:val="1"/>
          <w:sz w:val="24"/>
          <w:szCs w:val="24"/>
        </w:rPr>
        <w:t>ma</w:t>
      </w:r>
      <w:r w:rsidRPr="00E4553C">
        <w:rPr>
          <w:rFonts w:ascii="Times New Roman" w:hAnsi="Times New Roman" w:cs="Times New Roman"/>
          <w:sz w:val="24"/>
          <w:szCs w:val="24"/>
        </w:rPr>
        <w:t>ti</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n</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pacing w:val="1"/>
          <w:sz w:val="24"/>
          <w:szCs w:val="24"/>
        </w:rPr>
        <w:t>bo</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c</w:t>
      </w:r>
      <w:r w:rsidRPr="00E4553C">
        <w:rPr>
          <w:rFonts w:ascii="Times New Roman" w:hAnsi="Times New Roman" w:cs="Times New Roman"/>
          <w:spacing w:val="-1"/>
          <w:sz w:val="24"/>
          <w:szCs w:val="24"/>
        </w:rPr>
        <w:t>a</w:t>
      </w:r>
      <w:r w:rsidRPr="00E4553C">
        <w:rPr>
          <w:rFonts w:ascii="Times New Roman" w:hAnsi="Times New Roman" w:cs="Times New Roman"/>
          <w:spacing w:val="1"/>
          <w:sz w:val="24"/>
          <w:szCs w:val="24"/>
        </w:rPr>
        <w:t>n</w:t>
      </w:r>
      <w:r w:rsidRPr="00E4553C">
        <w:rPr>
          <w:rFonts w:ascii="Times New Roman" w:hAnsi="Times New Roman" w:cs="Times New Roman"/>
          <w:spacing w:val="-1"/>
          <w:sz w:val="24"/>
          <w:szCs w:val="24"/>
        </w:rPr>
        <w:t>d</w:t>
      </w:r>
      <w:r w:rsidRPr="00E4553C">
        <w:rPr>
          <w:rFonts w:ascii="Times New Roman" w:hAnsi="Times New Roman" w:cs="Times New Roman"/>
          <w:sz w:val="24"/>
          <w:szCs w:val="24"/>
        </w:rPr>
        <w:t>id</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 xml:space="preserve">s </w:t>
      </w:r>
      <w:r w:rsidRPr="00E4553C">
        <w:rPr>
          <w:rFonts w:ascii="Times New Roman" w:hAnsi="Times New Roman" w:cs="Times New Roman"/>
          <w:spacing w:val="-2"/>
          <w:sz w:val="24"/>
          <w:szCs w:val="24"/>
        </w:rPr>
        <w:t>s</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t</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ou</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3"/>
          <w:sz w:val="24"/>
          <w:szCs w:val="24"/>
        </w:rPr>
        <w:t>i</w:t>
      </w:r>
      <w:r w:rsidRPr="00E4553C">
        <w:rPr>
          <w:rFonts w:ascii="Times New Roman" w:hAnsi="Times New Roman" w:cs="Times New Roman"/>
          <w:sz w:val="24"/>
          <w:szCs w:val="24"/>
        </w:rPr>
        <w:t xml:space="preserve">n </w:t>
      </w:r>
      <w:r w:rsidRPr="00E4553C">
        <w:rPr>
          <w:rFonts w:ascii="Times New Roman" w:hAnsi="Times New Roman" w:cs="Times New Roman"/>
          <w:spacing w:val="-64"/>
          <w:sz w:val="24"/>
          <w:szCs w:val="24"/>
        </w:rPr>
        <w:t xml:space="preserve"> </w:t>
      </w:r>
      <w:hyperlink r:id="rId9" w:history="1">
        <w:r w:rsidRPr="00E4553C">
          <w:rPr>
            <w:rFonts w:ascii="Times New Roman" w:hAnsi="Times New Roman" w:cs="Times New Roman"/>
            <w:sz w:val="24"/>
            <w:szCs w:val="24"/>
            <w:u w:val="single"/>
          </w:rPr>
          <w:t>Sc</w:t>
        </w:r>
        <w:r w:rsidRPr="00E4553C">
          <w:rPr>
            <w:rFonts w:ascii="Times New Roman" w:hAnsi="Times New Roman" w:cs="Times New Roman"/>
            <w:spacing w:val="-1"/>
            <w:sz w:val="24"/>
            <w:szCs w:val="24"/>
            <w:u w:val="single"/>
          </w:rPr>
          <w:t>h</w:t>
        </w:r>
        <w:r w:rsidRPr="00E4553C">
          <w:rPr>
            <w:rFonts w:ascii="Times New Roman" w:hAnsi="Times New Roman" w:cs="Times New Roman"/>
            <w:spacing w:val="1"/>
            <w:sz w:val="24"/>
            <w:szCs w:val="24"/>
            <w:u w:val="single"/>
          </w:rPr>
          <w:t>e</w:t>
        </w:r>
        <w:r w:rsidRPr="00E4553C">
          <w:rPr>
            <w:rFonts w:ascii="Times New Roman" w:hAnsi="Times New Roman" w:cs="Times New Roman"/>
            <w:spacing w:val="-1"/>
            <w:sz w:val="24"/>
            <w:szCs w:val="24"/>
            <w:u w:val="single"/>
          </w:rPr>
          <w:t>d</w:t>
        </w:r>
        <w:r w:rsidRPr="00E4553C">
          <w:rPr>
            <w:rFonts w:ascii="Times New Roman" w:hAnsi="Times New Roman" w:cs="Times New Roman"/>
            <w:spacing w:val="1"/>
            <w:sz w:val="24"/>
            <w:szCs w:val="24"/>
            <w:u w:val="single"/>
          </w:rPr>
          <w:t>u</w:t>
        </w:r>
        <w:r w:rsidRPr="00E4553C">
          <w:rPr>
            <w:rFonts w:ascii="Times New Roman" w:hAnsi="Times New Roman" w:cs="Times New Roman"/>
            <w:sz w:val="24"/>
            <w:szCs w:val="24"/>
            <w:u w:val="single"/>
          </w:rPr>
          <w:t>le</w:t>
        </w:r>
        <w:r w:rsidRPr="00E4553C">
          <w:rPr>
            <w:rFonts w:ascii="Times New Roman" w:hAnsi="Times New Roman" w:cs="Times New Roman"/>
            <w:spacing w:val="1"/>
            <w:sz w:val="24"/>
            <w:szCs w:val="24"/>
            <w:u w:val="single"/>
          </w:rPr>
          <w:t xml:space="preserve"> </w:t>
        </w:r>
        <w:r w:rsidRPr="00E4553C">
          <w:rPr>
            <w:rFonts w:ascii="Times New Roman" w:hAnsi="Times New Roman" w:cs="Times New Roman"/>
            <w:sz w:val="24"/>
            <w:szCs w:val="24"/>
            <w:u w:val="single"/>
          </w:rPr>
          <w:t>3</w:t>
        </w:r>
        <w:r w:rsidRPr="00E4553C">
          <w:rPr>
            <w:rFonts w:ascii="Times New Roman" w:hAnsi="Times New Roman" w:cs="Times New Roman"/>
            <w:sz w:val="24"/>
            <w:szCs w:val="24"/>
          </w:rPr>
          <w:t xml:space="preserve"> </w:t>
        </w:r>
        <w:r w:rsidRPr="00E4553C">
          <w:rPr>
            <w:rFonts w:ascii="Times New Roman" w:hAnsi="Times New Roman" w:cs="Times New Roman"/>
            <w:spacing w:val="-1"/>
            <w:sz w:val="24"/>
            <w:szCs w:val="24"/>
          </w:rPr>
          <w:t>o</w:t>
        </w:r>
      </w:hyperlink>
      <w:r w:rsidRPr="00E4553C">
        <w:rPr>
          <w:rFonts w:ascii="Times New Roman" w:hAnsi="Times New Roman" w:cs="Times New Roman"/>
          <w:sz w:val="24"/>
          <w:szCs w:val="24"/>
        </w:rPr>
        <w:t>f</w:t>
      </w:r>
      <w:r w:rsidRPr="00E4553C">
        <w:rPr>
          <w:rFonts w:ascii="Times New Roman" w:hAnsi="Times New Roman" w:cs="Times New Roman"/>
          <w:spacing w:val="3"/>
          <w:sz w:val="24"/>
          <w:szCs w:val="24"/>
        </w:rPr>
        <w:t xml:space="preserve"> </w:t>
      </w:r>
      <w:r w:rsidRPr="00E4553C">
        <w:rPr>
          <w:rFonts w:ascii="Times New Roman" w:hAnsi="Times New Roman" w:cs="Times New Roman"/>
          <w:spacing w:val="-1"/>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re</w:t>
      </w:r>
      <w:r w:rsidRPr="00E4553C">
        <w:rPr>
          <w:rFonts w:ascii="Times New Roman" w:hAnsi="Times New Roman" w:cs="Times New Roman"/>
          <w:spacing w:val="-1"/>
          <w:sz w:val="24"/>
          <w:szCs w:val="24"/>
        </w:rPr>
        <w:t>g</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l</w:t>
      </w:r>
      <w:r w:rsidRPr="00E4553C">
        <w:rPr>
          <w:rFonts w:ascii="Times New Roman" w:hAnsi="Times New Roman" w:cs="Times New Roman"/>
          <w:spacing w:val="-2"/>
          <w:sz w:val="24"/>
          <w:szCs w:val="24"/>
        </w:rPr>
        <w:t>a</w:t>
      </w:r>
      <w:r w:rsidRPr="00E4553C">
        <w:rPr>
          <w:rFonts w:ascii="Times New Roman" w:hAnsi="Times New Roman" w:cs="Times New Roman"/>
          <w:sz w:val="24"/>
          <w:szCs w:val="24"/>
        </w:rPr>
        <w:t>ti</w:t>
      </w:r>
      <w:r w:rsidRPr="00E4553C">
        <w:rPr>
          <w:rFonts w:ascii="Times New Roman" w:hAnsi="Times New Roman" w:cs="Times New Roman"/>
          <w:spacing w:val="1"/>
          <w:sz w:val="24"/>
          <w:szCs w:val="24"/>
        </w:rPr>
        <w:t>on</w:t>
      </w:r>
      <w:r w:rsidRPr="00E4553C">
        <w:rPr>
          <w:rFonts w:ascii="Times New Roman" w:hAnsi="Times New Roman" w:cs="Times New Roman"/>
          <w:sz w:val="24"/>
          <w:szCs w:val="24"/>
        </w:rPr>
        <w:t>s</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2"/>
          <w:sz w:val="24"/>
          <w:szCs w:val="24"/>
        </w:rPr>
        <w:t>m</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st</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b</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c</w:t>
      </w:r>
      <w:r w:rsidRPr="00E4553C">
        <w:rPr>
          <w:rFonts w:ascii="Times New Roman" w:hAnsi="Times New Roman" w:cs="Times New Roman"/>
          <w:spacing w:val="1"/>
          <w:sz w:val="24"/>
          <w:szCs w:val="24"/>
        </w:rPr>
        <w:t>o</w:t>
      </w:r>
      <w:r w:rsidRPr="00E4553C">
        <w:rPr>
          <w:rFonts w:ascii="Times New Roman" w:hAnsi="Times New Roman" w:cs="Times New Roman"/>
          <w:spacing w:val="-1"/>
          <w:sz w:val="24"/>
          <w:szCs w:val="24"/>
        </w:rPr>
        <w:t>n</w:t>
      </w:r>
      <w:r w:rsidRPr="00E4553C">
        <w:rPr>
          <w:rFonts w:ascii="Times New Roman" w:hAnsi="Times New Roman" w:cs="Times New Roman"/>
          <w:spacing w:val="3"/>
          <w:sz w:val="24"/>
          <w:szCs w:val="24"/>
        </w:rPr>
        <w:t>f</w:t>
      </w:r>
      <w:r w:rsidRPr="00E4553C">
        <w:rPr>
          <w:rFonts w:ascii="Times New Roman" w:hAnsi="Times New Roman" w:cs="Times New Roman"/>
          <w:sz w:val="24"/>
          <w:szCs w:val="24"/>
        </w:rPr>
        <w:t>i</w:t>
      </w:r>
      <w:r w:rsidRPr="00E4553C">
        <w:rPr>
          <w:rFonts w:ascii="Times New Roman" w:hAnsi="Times New Roman" w:cs="Times New Roman"/>
          <w:spacing w:val="-4"/>
          <w:sz w:val="24"/>
          <w:szCs w:val="24"/>
        </w:rPr>
        <w:t>r</w:t>
      </w:r>
      <w:r w:rsidRPr="00E4553C">
        <w:rPr>
          <w:rFonts w:ascii="Times New Roman" w:hAnsi="Times New Roman" w:cs="Times New Roman"/>
          <w:spacing w:val="1"/>
          <w:sz w:val="24"/>
          <w:szCs w:val="24"/>
        </w:rPr>
        <w:t>m</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d</w:t>
      </w:r>
      <w:r w:rsidRPr="00E4553C">
        <w:rPr>
          <w:rFonts w:ascii="Times New Roman" w:hAnsi="Times New Roman" w:cs="Times New Roman"/>
          <w:spacing w:val="5"/>
          <w:sz w:val="24"/>
          <w:szCs w:val="24"/>
        </w:rPr>
        <w:t xml:space="preserve"> </w:t>
      </w:r>
      <w:r w:rsidRPr="00E4553C">
        <w:rPr>
          <w:rFonts w:ascii="Times New Roman" w:hAnsi="Times New Roman" w:cs="Times New Roman"/>
          <w:spacing w:val="-1"/>
          <w:sz w:val="24"/>
          <w:szCs w:val="24"/>
        </w:rPr>
        <w:t>be</w:t>
      </w:r>
      <w:r w:rsidRPr="00E4553C">
        <w:rPr>
          <w:rFonts w:ascii="Times New Roman" w:hAnsi="Times New Roman" w:cs="Times New Roman"/>
          <w:sz w:val="24"/>
          <w:szCs w:val="24"/>
        </w:rPr>
        <w:t>f</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 xml:space="preserve">re </w:t>
      </w:r>
      <w:r w:rsidRPr="00E4553C">
        <w:rPr>
          <w:rFonts w:ascii="Times New Roman" w:hAnsi="Times New Roman" w:cs="Times New Roman"/>
          <w:spacing w:val="1"/>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 xml:space="preserve">y </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 xml:space="preserve">re </w:t>
      </w:r>
      <w:r w:rsidRPr="00E4553C">
        <w:rPr>
          <w:rFonts w:ascii="Times New Roman" w:hAnsi="Times New Roman" w:cs="Times New Roman"/>
          <w:spacing w:val="-1"/>
          <w:sz w:val="24"/>
          <w:szCs w:val="24"/>
        </w:rPr>
        <w:t>e</w:t>
      </w:r>
      <w:r w:rsidRPr="00E4553C">
        <w:rPr>
          <w:rFonts w:ascii="Times New Roman" w:hAnsi="Times New Roman" w:cs="Times New Roman"/>
          <w:spacing w:val="1"/>
          <w:sz w:val="24"/>
          <w:szCs w:val="24"/>
        </w:rPr>
        <w:t>mp</w:t>
      </w:r>
      <w:r w:rsidRPr="00E4553C">
        <w:rPr>
          <w:rFonts w:ascii="Times New Roman" w:hAnsi="Times New Roman" w:cs="Times New Roman"/>
          <w:sz w:val="24"/>
          <w:szCs w:val="24"/>
        </w:rPr>
        <w:t>lo</w:t>
      </w:r>
      <w:r w:rsidRPr="00E4553C">
        <w:rPr>
          <w:rFonts w:ascii="Times New Roman" w:hAnsi="Times New Roman" w:cs="Times New Roman"/>
          <w:spacing w:val="-2"/>
          <w:sz w:val="24"/>
          <w:szCs w:val="24"/>
        </w:rPr>
        <w:t>y</w:t>
      </w:r>
      <w:r w:rsidRPr="00E4553C">
        <w:rPr>
          <w:rFonts w:ascii="Times New Roman" w:hAnsi="Times New Roman" w:cs="Times New Roman"/>
          <w:spacing w:val="1"/>
          <w:sz w:val="24"/>
          <w:szCs w:val="24"/>
        </w:rPr>
        <w:t>e</w:t>
      </w:r>
      <w:r w:rsidRPr="00E4553C">
        <w:rPr>
          <w:rFonts w:ascii="Times New Roman" w:hAnsi="Times New Roman" w:cs="Times New Roman"/>
          <w:spacing w:val="2"/>
          <w:sz w:val="24"/>
          <w:szCs w:val="24"/>
        </w:rPr>
        <w:t>d</w:t>
      </w:r>
      <w:r w:rsidRPr="00E4553C">
        <w:rPr>
          <w:rFonts w:ascii="Times New Roman" w:hAnsi="Times New Roman" w:cs="Times New Roman"/>
          <w:sz w:val="24"/>
          <w:szCs w:val="24"/>
        </w:rPr>
        <w:t>.</w:t>
      </w:r>
      <w:r w:rsidR="00A66017" w:rsidRPr="00E4553C">
        <w:rPr>
          <w:rFonts w:ascii="Times New Roman" w:hAnsi="Times New Roman" w:cs="Times New Roman"/>
          <w:sz w:val="24"/>
          <w:szCs w:val="24"/>
        </w:rPr>
        <w:t xml:space="preserve"> </w:t>
      </w:r>
    </w:p>
    <w:p w14:paraId="1A2FE4A5" w14:textId="77777777" w:rsidR="00B83CB6" w:rsidRPr="00E4553C" w:rsidRDefault="00B83CB6" w:rsidP="00B83CB6">
      <w:pPr>
        <w:spacing w:after="0" w:line="240" w:lineRule="auto"/>
        <w:ind w:left="709" w:right="-40" w:hanging="709"/>
        <w:jc w:val="both"/>
        <w:rPr>
          <w:rFonts w:ascii="Times New Roman" w:hAnsi="Times New Roman" w:cs="Times New Roman"/>
          <w:sz w:val="24"/>
          <w:szCs w:val="24"/>
        </w:rPr>
      </w:pPr>
    </w:p>
    <w:p w14:paraId="3A6360AA" w14:textId="77777777" w:rsidR="00A66017" w:rsidRPr="00E4553C" w:rsidRDefault="00A66017" w:rsidP="00B83CB6">
      <w:pPr>
        <w:spacing w:after="0" w:line="240" w:lineRule="auto"/>
        <w:ind w:left="709" w:right="-40" w:hanging="709"/>
        <w:jc w:val="both"/>
        <w:rPr>
          <w:rFonts w:ascii="Times New Roman" w:hAnsi="Times New Roman" w:cs="Times New Roman"/>
          <w:sz w:val="24"/>
          <w:szCs w:val="24"/>
        </w:rPr>
      </w:pPr>
      <w:r w:rsidRPr="00E4553C">
        <w:rPr>
          <w:rFonts w:ascii="Times New Roman" w:hAnsi="Times New Roman" w:cs="Times New Roman"/>
          <w:sz w:val="24"/>
          <w:szCs w:val="24"/>
        </w:rPr>
        <w:t>11.2</w:t>
      </w:r>
      <w:r w:rsidRPr="00E4553C">
        <w:rPr>
          <w:rFonts w:ascii="Times New Roman" w:hAnsi="Times New Roman" w:cs="Times New Roman"/>
          <w:sz w:val="24"/>
          <w:szCs w:val="24"/>
        </w:rPr>
        <w:tab/>
        <w:t>If</w:t>
      </w:r>
      <w:r w:rsidRPr="00E4553C">
        <w:rPr>
          <w:rFonts w:ascii="Times New Roman" w:hAnsi="Times New Roman" w:cs="Times New Roman"/>
          <w:spacing w:val="1"/>
          <w:sz w:val="24"/>
          <w:szCs w:val="24"/>
        </w:rPr>
        <w:t xml:space="preserve"> the manager </w:t>
      </w:r>
      <w:r w:rsidRPr="00E4553C">
        <w:rPr>
          <w:rFonts w:ascii="Times New Roman" w:hAnsi="Times New Roman" w:cs="Times New Roman"/>
          <w:sz w:val="24"/>
          <w:szCs w:val="24"/>
        </w:rPr>
        <w:t>co</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sid</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rs</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ha</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n</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pacing w:val="-1"/>
          <w:sz w:val="24"/>
          <w:szCs w:val="24"/>
        </w:rPr>
        <w:t>p</w:t>
      </w:r>
      <w:r w:rsidRPr="00E4553C">
        <w:rPr>
          <w:rFonts w:ascii="Times New Roman" w:hAnsi="Times New Roman" w:cs="Times New Roman"/>
          <w:spacing w:val="1"/>
          <w:sz w:val="24"/>
          <w:szCs w:val="24"/>
        </w:rPr>
        <w:t>p</w:t>
      </w:r>
      <w:r w:rsidRPr="00E4553C">
        <w:rPr>
          <w:rFonts w:ascii="Times New Roman" w:hAnsi="Times New Roman" w:cs="Times New Roman"/>
          <w:sz w:val="24"/>
          <w:szCs w:val="24"/>
        </w:rPr>
        <w:t>l</w:t>
      </w:r>
      <w:r w:rsidRPr="00E4553C">
        <w:rPr>
          <w:rFonts w:ascii="Times New Roman" w:hAnsi="Times New Roman" w:cs="Times New Roman"/>
          <w:spacing w:val="-1"/>
          <w:sz w:val="24"/>
          <w:szCs w:val="24"/>
        </w:rPr>
        <w:t>i</w:t>
      </w:r>
      <w:r w:rsidRPr="00E4553C">
        <w:rPr>
          <w:rFonts w:ascii="Times New Roman" w:hAnsi="Times New Roman" w:cs="Times New Roman"/>
          <w:sz w:val="24"/>
          <w:szCs w:val="24"/>
        </w:rPr>
        <w:t>c</w:t>
      </w:r>
      <w:r w:rsidRPr="00E4553C">
        <w:rPr>
          <w:rFonts w:ascii="Times New Roman" w:hAnsi="Times New Roman" w:cs="Times New Roman"/>
          <w:spacing w:val="1"/>
          <w:sz w:val="24"/>
          <w:szCs w:val="24"/>
        </w:rPr>
        <w:t>an</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is</w:t>
      </w:r>
      <w:r w:rsidRPr="00E4553C">
        <w:rPr>
          <w:rFonts w:ascii="Times New Roman" w:hAnsi="Times New Roman" w:cs="Times New Roman"/>
          <w:spacing w:val="3"/>
          <w:sz w:val="24"/>
          <w:szCs w:val="24"/>
        </w:rPr>
        <w:t xml:space="preserve"> </w:t>
      </w:r>
      <w:r w:rsidRPr="00E4553C">
        <w:rPr>
          <w:rFonts w:ascii="Times New Roman" w:hAnsi="Times New Roman" w:cs="Times New Roman"/>
          <w:spacing w:val="-2"/>
          <w:sz w:val="24"/>
          <w:szCs w:val="24"/>
        </w:rPr>
        <w:t>s</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i</w:t>
      </w:r>
      <w:r w:rsidRPr="00E4553C">
        <w:rPr>
          <w:rFonts w:ascii="Times New Roman" w:hAnsi="Times New Roman" w:cs="Times New Roman"/>
          <w:spacing w:val="-2"/>
          <w:sz w:val="24"/>
          <w:szCs w:val="24"/>
        </w:rPr>
        <w:t>t</w:t>
      </w:r>
      <w:r w:rsidRPr="00E4553C">
        <w:rPr>
          <w:rFonts w:ascii="Times New Roman" w:hAnsi="Times New Roman" w:cs="Times New Roman"/>
          <w:spacing w:val="1"/>
          <w:sz w:val="24"/>
          <w:szCs w:val="24"/>
        </w:rPr>
        <w:t>ab</w:t>
      </w:r>
      <w:r w:rsidRPr="00E4553C">
        <w:rPr>
          <w:rFonts w:ascii="Times New Roman" w:hAnsi="Times New Roman" w:cs="Times New Roman"/>
          <w:sz w:val="24"/>
          <w:szCs w:val="24"/>
        </w:rPr>
        <w:t>l</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de</w:t>
      </w:r>
      <w:r w:rsidRPr="00E4553C">
        <w:rPr>
          <w:rFonts w:ascii="Times New Roman" w:hAnsi="Times New Roman" w:cs="Times New Roman"/>
          <w:sz w:val="24"/>
          <w:szCs w:val="24"/>
        </w:rPr>
        <w:t>s</w:t>
      </w:r>
      <w:r w:rsidRPr="00E4553C">
        <w:rPr>
          <w:rFonts w:ascii="Times New Roman" w:hAnsi="Times New Roman" w:cs="Times New Roman"/>
          <w:spacing w:val="1"/>
          <w:sz w:val="24"/>
          <w:szCs w:val="24"/>
        </w:rPr>
        <w:t>p</w:t>
      </w:r>
      <w:r w:rsidRPr="00E4553C">
        <w:rPr>
          <w:rFonts w:ascii="Times New Roman" w:hAnsi="Times New Roman" w:cs="Times New Roman"/>
          <w:sz w:val="24"/>
          <w:szCs w:val="24"/>
        </w:rPr>
        <w:t>i</w:t>
      </w:r>
      <w:r w:rsidRPr="00E4553C">
        <w:rPr>
          <w:rFonts w:ascii="Times New Roman" w:hAnsi="Times New Roman" w:cs="Times New Roman"/>
          <w:spacing w:val="-2"/>
          <w:sz w:val="24"/>
          <w:szCs w:val="24"/>
        </w:rPr>
        <w:t>t</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em</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h</w:t>
      </w:r>
      <w:r w:rsidRPr="00E4553C">
        <w:rPr>
          <w:rFonts w:ascii="Times New Roman" w:hAnsi="Times New Roman" w:cs="Times New Roman"/>
          <w:spacing w:val="1"/>
          <w:sz w:val="24"/>
          <w:szCs w:val="24"/>
        </w:rPr>
        <w:t>a</w:t>
      </w:r>
      <w:r w:rsidRPr="00E4553C">
        <w:rPr>
          <w:rFonts w:ascii="Times New Roman" w:hAnsi="Times New Roman" w:cs="Times New Roman"/>
          <w:spacing w:val="-2"/>
          <w:sz w:val="24"/>
          <w:szCs w:val="24"/>
        </w:rPr>
        <w:t>v</w:t>
      </w:r>
      <w:r w:rsidRPr="00E4553C">
        <w:rPr>
          <w:rFonts w:ascii="Times New Roman" w:hAnsi="Times New Roman" w:cs="Times New Roman"/>
          <w:sz w:val="24"/>
          <w:szCs w:val="24"/>
        </w:rPr>
        <w:t>ing in</w:t>
      </w:r>
      <w:r w:rsidRPr="00E4553C">
        <w:rPr>
          <w:rFonts w:ascii="Times New Roman" w:hAnsi="Times New Roman" w:cs="Times New Roman"/>
          <w:spacing w:val="1"/>
          <w:sz w:val="24"/>
          <w:szCs w:val="24"/>
        </w:rPr>
        <w:t>fo</w:t>
      </w:r>
      <w:r w:rsidRPr="00E4553C">
        <w:rPr>
          <w:rFonts w:ascii="Times New Roman" w:hAnsi="Times New Roman" w:cs="Times New Roman"/>
          <w:sz w:val="24"/>
          <w:szCs w:val="24"/>
        </w:rPr>
        <w:t>r</w:t>
      </w:r>
      <w:r w:rsidRPr="00E4553C">
        <w:rPr>
          <w:rFonts w:ascii="Times New Roman" w:hAnsi="Times New Roman" w:cs="Times New Roman"/>
          <w:spacing w:val="1"/>
          <w:sz w:val="24"/>
          <w:szCs w:val="24"/>
        </w:rPr>
        <w:t>ma</w:t>
      </w:r>
      <w:r w:rsidRPr="00E4553C">
        <w:rPr>
          <w:rFonts w:ascii="Times New Roman" w:hAnsi="Times New Roman" w:cs="Times New Roman"/>
          <w:sz w:val="24"/>
          <w:szCs w:val="24"/>
        </w:rPr>
        <w:t>t</w:t>
      </w:r>
      <w:r w:rsidRPr="00E4553C">
        <w:rPr>
          <w:rFonts w:ascii="Times New Roman" w:hAnsi="Times New Roman" w:cs="Times New Roman"/>
          <w:spacing w:val="-2"/>
          <w:sz w:val="24"/>
          <w:szCs w:val="24"/>
        </w:rPr>
        <w:t>i</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 xml:space="preserve">n </w:t>
      </w:r>
      <w:r w:rsidRPr="00E4553C">
        <w:rPr>
          <w:rFonts w:ascii="Times New Roman" w:hAnsi="Times New Roman" w:cs="Times New Roman"/>
          <w:spacing w:val="1"/>
          <w:sz w:val="24"/>
          <w:szCs w:val="24"/>
        </w:rPr>
        <w:t>ab</w:t>
      </w:r>
      <w:r w:rsidRPr="00E4553C">
        <w:rPr>
          <w:rFonts w:ascii="Times New Roman" w:hAnsi="Times New Roman" w:cs="Times New Roman"/>
          <w:spacing w:val="-1"/>
          <w:sz w:val="24"/>
          <w:szCs w:val="24"/>
        </w:rPr>
        <w:t>o</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a</w:t>
      </w:r>
      <w:r w:rsidRPr="00E4553C">
        <w:rPr>
          <w:rFonts w:ascii="Times New Roman" w:hAnsi="Times New Roman" w:cs="Times New Roman"/>
          <w:spacing w:val="1"/>
          <w:sz w:val="24"/>
          <w:szCs w:val="24"/>
        </w:rPr>
        <w:t>n</w:t>
      </w:r>
      <w:r w:rsidRPr="00E4553C">
        <w:rPr>
          <w:rFonts w:ascii="Times New Roman" w:hAnsi="Times New Roman" w:cs="Times New Roman"/>
          <w:spacing w:val="-2"/>
          <w:sz w:val="24"/>
          <w:szCs w:val="24"/>
        </w:rPr>
        <w:t>y</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ing s</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o</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 xml:space="preserve">in </w:t>
      </w:r>
      <w:hyperlink r:id="rId10" w:history="1">
        <w:r w:rsidRPr="00E4553C">
          <w:rPr>
            <w:rFonts w:ascii="Times New Roman" w:hAnsi="Times New Roman" w:cs="Times New Roman"/>
            <w:sz w:val="24"/>
            <w:szCs w:val="24"/>
            <w:u w:val="single"/>
          </w:rPr>
          <w:t>Sc</w:t>
        </w:r>
        <w:r w:rsidRPr="00E4553C">
          <w:rPr>
            <w:rFonts w:ascii="Times New Roman" w:hAnsi="Times New Roman" w:cs="Times New Roman"/>
            <w:spacing w:val="1"/>
            <w:sz w:val="24"/>
            <w:szCs w:val="24"/>
            <w:u w:val="single"/>
          </w:rPr>
          <w:t>h</w:t>
        </w:r>
        <w:r w:rsidRPr="00E4553C">
          <w:rPr>
            <w:rFonts w:ascii="Times New Roman" w:hAnsi="Times New Roman" w:cs="Times New Roman"/>
            <w:spacing w:val="-1"/>
            <w:sz w:val="24"/>
            <w:szCs w:val="24"/>
            <w:u w:val="single"/>
          </w:rPr>
          <w:t>e</w:t>
        </w:r>
        <w:r w:rsidRPr="00E4553C">
          <w:rPr>
            <w:rFonts w:ascii="Times New Roman" w:hAnsi="Times New Roman" w:cs="Times New Roman"/>
            <w:spacing w:val="1"/>
            <w:sz w:val="24"/>
            <w:szCs w:val="24"/>
            <w:u w:val="single"/>
          </w:rPr>
          <w:t>du</w:t>
        </w:r>
        <w:r w:rsidRPr="00E4553C">
          <w:rPr>
            <w:rFonts w:ascii="Times New Roman" w:hAnsi="Times New Roman" w:cs="Times New Roman"/>
            <w:sz w:val="24"/>
            <w:szCs w:val="24"/>
            <w:u w:val="single"/>
          </w:rPr>
          <w:t xml:space="preserve">le </w:t>
        </w:r>
        <w:r w:rsidRPr="00E4553C">
          <w:rPr>
            <w:rFonts w:ascii="Times New Roman" w:hAnsi="Times New Roman" w:cs="Times New Roman"/>
            <w:spacing w:val="1"/>
            <w:sz w:val="24"/>
            <w:szCs w:val="24"/>
            <w:u w:val="single"/>
          </w:rPr>
          <w:t>3</w:t>
        </w:r>
        <w:r w:rsidRPr="00E4553C">
          <w:rPr>
            <w:rFonts w:ascii="Times New Roman" w:hAnsi="Times New Roman" w:cs="Times New Roman"/>
            <w:sz w:val="24"/>
            <w:szCs w:val="24"/>
          </w:rPr>
          <w:t>,</w:t>
        </w:r>
      </w:hyperlink>
      <w:r w:rsidRPr="00E4553C">
        <w:rPr>
          <w:rFonts w:ascii="Times New Roman" w:hAnsi="Times New Roman" w:cs="Times New Roman"/>
          <w:spacing w:val="-1"/>
          <w:sz w:val="24"/>
          <w:szCs w:val="24"/>
        </w:rPr>
        <w:t xml:space="preserve"> </w:t>
      </w:r>
      <w:r w:rsidRPr="00E4553C">
        <w:rPr>
          <w:rFonts w:ascii="Times New Roman" w:hAnsi="Times New Roman" w:cs="Times New Roman"/>
          <w:spacing w:val="-2"/>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e</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p</w:t>
      </w:r>
      <w:r w:rsidRPr="00E4553C">
        <w:rPr>
          <w:rFonts w:ascii="Times New Roman" w:hAnsi="Times New Roman" w:cs="Times New Roman"/>
          <w:sz w:val="24"/>
          <w:szCs w:val="24"/>
        </w:rPr>
        <w:t>ro</w:t>
      </w:r>
      <w:r w:rsidRPr="00E4553C">
        <w:rPr>
          <w:rFonts w:ascii="Times New Roman" w:hAnsi="Times New Roman" w:cs="Times New Roman"/>
          <w:spacing w:val="-2"/>
          <w:sz w:val="24"/>
          <w:szCs w:val="24"/>
        </w:rPr>
        <w:t>v</w:t>
      </w:r>
      <w:r w:rsidRPr="00E4553C">
        <w:rPr>
          <w:rFonts w:ascii="Times New Roman" w:hAnsi="Times New Roman" w:cs="Times New Roman"/>
          <w:sz w:val="24"/>
          <w:szCs w:val="24"/>
        </w:rPr>
        <w:t>id</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r</w:t>
      </w:r>
      <w:r w:rsidRPr="00E4553C">
        <w:rPr>
          <w:rFonts w:ascii="Times New Roman" w:hAnsi="Times New Roman" w:cs="Times New Roman"/>
          <w:spacing w:val="-1"/>
          <w:sz w:val="24"/>
          <w:szCs w:val="24"/>
        </w:rPr>
        <w:t>’</w:t>
      </w:r>
      <w:r w:rsidRPr="00E4553C">
        <w:rPr>
          <w:rFonts w:ascii="Times New Roman" w:hAnsi="Times New Roman" w:cs="Times New Roman"/>
          <w:sz w:val="24"/>
          <w:szCs w:val="24"/>
        </w:rPr>
        <w:t>s</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re</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s</w:t>
      </w:r>
      <w:r w:rsidRPr="00E4553C">
        <w:rPr>
          <w:rFonts w:ascii="Times New Roman" w:hAnsi="Times New Roman" w:cs="Times New Roman"/>
          <w:spacing w:val="-1"/>
          <w:sz w:val="24"/>
          <w:szCs w:val="24"/>
        </w:rPr>
        <w:t>o</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s</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s</w:t>
      </w:r>
      <w:r w:rsidRPr="00E4553C">
        <w:rPr>
          <w:rFonts w:ascii="Times New Roman" w:hAnsi="Times New Roman" w:cs="Times New Roman"/>
          <w:spacing w:val="1"/>
          <w:sz w:val="24"/>
          <w:szCs w:val="24"/>
        </w:rPr>
        <w:t>hou</w:t>
      </w:r>
      <w:r w:rsidRPr="00E4553C">
        <w:rPr>
          <w:rFonts w:ascii="Times New Roman" w:hAnsi="Times New Roman" w:cs="Times New Roman"/>
          <w:sz w:val="24"/>
          <w:szCs w:val="24"/>
        </w:rPr>
        <w:t>ld</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b</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3"/>
          <w:sz w:val="24"/>
          <w:szCs w:val="24"/>
        </w:rPr>
        <w:t>r</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c</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rd</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d</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f</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r f</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re</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r</w:t>
      </w:r>
      <w:r w:rsidRPr="00E4553C">
        <w:rPr>
          <w:rFonts w:ascii="Times New Roman" w:hAnsi="Times New Roman" w:cs="Times New Roman"/>
          <w:spacing w:val="-2"/>
          <w:sz w:val="24"/>
          <w:szCs w:val="24"/>
        </w:rPr>
        <w:t>e</w:t>
      </w:r>
      <w:r w:rsidRPr="00E4553C">
        <w:rPr>
          <w:rFonts w:ascii="Times New Roman" w:hAnsi="Times New Roman" w:cs="Times New Roman"/>
          <w:spacing w:val="3"/>
          <w:sz w:val="24"/>
          <w:szCs w:val="24"/>
        </w:rPr>
        <w:t>f</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r</w:t>
      </w:r>
      <w:r w:rsidRPr="00E4553C">
        <w:rPr>
          <w:rFonts w:ascii="Times New Roman" w:hAnsi="Times New Roman" w:cs="Times New Roman"/>
          <w:spacing w:val="-2"/>
          <w:sz w:val="24"/>
          <w:szCs w:val="24"/>
        </w:rPr>
        <w:t>e</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c</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w:t>
      </w:r>
    </w:p>
    <w:p w14:paraId="1180219E" w14:textId="77777777" w:rsidR="008733CA" w:rsidRPr="00E4553C" w:rsidRDefault="008733CA" w:rsidP="00B83CB6">
      <w:pPr>
        <w:widowControl w:val="0"/>
        <w:autoSpaceDE w:val="0"/>
        <w:autoSpaceDN w:val="0"/>
        <w:adjustRightInd w:val="0"/>
        <w:spacing w:after="0" w:line="240" w:lineRule="auto"/>
        <w:ind w:left="709" w:right="46" w:hanging="709"/>
        <w:rPr>
          <w:rFonts w:ascii="Times New Roman" w:hAnsi="Times New Roman" w:cs="Times New Roman"/>
          <w:sz w:val="24"/>
          <w:szCs w:val="24"/>
        </w:rPr>
      </w:pPr>
    </w:p>
    <w:p w14:paraId="7B96654A" w14:textId="77777777" w:rsidR="006C1B72" w:rsidRPr="00E4553C" w:rsidRDefault="00EB153A" w:rsidP="008F7BCA">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11.</w:t>
      </w:r>
      <w:r w:rsidR="00A66017" w:rsidRPr="00E4553C">
        <w:rPr>
          <w:rFonts w:ascii="Times New Roman" w:hAnsi="Times New Roman" w:cs="Times New Roman"/>
          <w:sz w:val="24"/>
          <w:szCs w:val="24"/>
        </w:rPr>
        <w:t>3</w:t>
      </w:r>
      <w:r w:rsidRPr="00E4553C">
        <w:rPr>
          <w:rFonts w:ascii="Times New Roman" w:hAnsi="Times New Roman" w:cs="Times New Roman"/>
          <w:sz w:val="24"/>
          <w:szCs w:val="24"/>
        </w:rPr>
        <w:tab/>
        <w:t>Once the appointment decision has been made, the manage</w:t>
      </w:r>
      <w:r w:rsidR="008F7BCA" w:rsidRPr="00E4553C">
        <w:rPr>
          <w:rFonts w:ascii="Times New Roman" w:hAnsi="Times New Roman" w:cs="Times New Roman"/>
          <w:sz w:val="24"/>
          <w:szCs w:val="24"/>
        </w:rPr>
        <w:t xml:space="preserve">r should offer the post to the </w:t>
      </w:r>
      <w:r w:rsidRPr="00E4553C">
        <w:rPr>
          <w:rFonts w:ascii="Times New Roman" w:hAnsi="Times New Roman" w:cs="Times New Roman"/>
          <w:sz w:val="24"/>
          <w:szCs w:val="24"/>
        </w:rPr>
        <w:t>successful applicant with the minimum of delay. The ap</w:t>
      </w:r>
      <w:r w:rsidR="008F7BCA" w:rsidRPr="00E4553C">
        <w:rPr>
          <w:rFonts w:ascii="Times New Roman" w:hAnsi="Times New Roman" w:cs="Times New Roman"/>
          <w:sz w:val="24"/>
          <w:szCs w:val="24"/>
        </w:rPr>
        <w:t xml:space="preserve">plicant must be advised not to </w:t>
      </w:r>
      <w:r w:rsidRPr="00E4553C">
        <w:rPr>
          <w:rFonts w:ascii="Times New Roman" w:hAnsi="Times New Roman" w:cs="Times New Roman"/>
          <w:sz w:val="24"/>
          <w:szCs w:val="24"/>
        </w:rPr>
        <w:t xml:space="preserve">resign their current employment at this stage. </w:t>
      </w:r>
    </w:p>
    <w:p w14:paraId="53B8BF3E" w14:textId="77777777" w:rsidR="006C1B72" w:rsidRPr="00E4553C" w:rsidRDefault="006C1B72" w:rsidP="00B83CB6">
      <w:pPr>
        <w:spacing w:after="0" w:line="240" w:lineRule="auto"/>
        <w:rPr>
          <w:rFonts w:ascii="Times New Roman" w:hAnsi="Times New Roman" w:cs="Times New Roman"/>
          <w:sz w:val="24"/>
          <w:szCs w:val="24"/>
        </w:rPr>
      </w:pPr>
    </w:p>
    <w:p w14:paraId="718D94FF" w14:textId="77777777" w:rsidR="00EB153A" w:rsidRPr="00E4553C" w:rsidRDefault="006C1B72" w:rsidP="00B83CB6">
      <w:pPr>
        <w:spacing w:after="0" w:line="240" w:lineRule="auto"/>
        <w:rPr>
          <w:rFonts w:ascii="Times New Roman" w:hAnsi="Times New Roman" w:cs="Times New Roman"/>
          <w:sz w:val="24"/>
          <w:szCs w:val="24"/>
        </w:rPr>
      </w:pPr>
      <w:r w:rsidRPr="00E4553C">
        <w:rPr>
          <w:rFonts w:ascii="Times New Roman" w:hAnsi="Times New Roman" w:cs="Times New Roman"/>
          <w:sz w:val="24"/>
          <w:szCs w:val="24"/>
        </w:rPr>
        <w:t>11.</w:t>
      </w:r>
      <w:r w:rsidR="00A66017" w:rsidRPr="00E4553C">
        <w:rPr>
          <w:rFonts w:ascii="Times New Roman" w:hAnsi="Times New Roman" w:cs="Times New Roman"/>
          <w:sz w:val="24"/>
          <w:szCs w:val="24"/>
        </w:rPr>
        <w:t>4</w:t>
      </w:r>
      <w:r w:rsidRPr="00E4553C">
        <w:rPr>
          <w:rFonts w:ascii="Times New Roman" w:hAnsi="Times New Roman" w:cs="Times New Roman"/>
          <w:sz w:val="24"/>
          <w:szCs w:val="24"/>
        </w:rPr>
        <w:tab/>
      </w:r>
      <w:r w:rsidR="00EB153A" w:rsidRPr="00E4553C">
        <w:rPr>
          <w:rFonts w:ascii="Times New Roman" w:hAnsi="Times New Roman" w:cs="Times New Roman"/>
          <w:sz w:val="24"/>
          <w:szCs w:val="24"/>
        </w:rPr>
        <w:t xml:space="preserve">Any offer of appointment to the successful candidate is conditional upon the following: </w:t>
      </w:r>
    </w:p>
    <w:p w14:paraId="5F99F4EB" w14:textId="77777777" w:rsidR="00EB153A" w:rsidRPr="00E4553C" w:rsidRDefault="008733CA" w:rsidP="00B83CB6">
      <w:pPr>
        <w:numPr>
          <w:ilvl w:val="0"/>
          <w:numId w:val="8"/>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 xml:space="preserve">The receipt of at least two satisfactory </w:t>
      </w:r>
      <w:r w:rsidR="00EB153A" w:rsidRPr="00E4553C">
        <w:rPr>
          <w:rFonts w:ascii="Times New Roman" w:hAnsi="Times New Roman" w:cs="Times New Roman"/>
          <w:sz w:val="24"/>
          <w:szCs w:val="24"/>
        </w:rPr>
        <w:t xml:space="preserve">character and employment history references which provide evidence that the person is honest, reliable and trustworthy and will treat Service Users with respect. This includes a reference from a previous employer. </w:t>
      </w:r>
    </w:p>
    <w:p w14:paraId="3055C5FF" w14:textId="77777777" w:rsidR="00EB153A" w:rsidRPr="00E4553C" w:rsidRDefault="00EB153A" w:rsidP="00EB153A">
      <w:pPr>
        <w:numPr>
          <w:ilvl w:val="0"/>
          <w:numId w:val="8"/>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A full employment history must be received, with any gaps explained.</w:t>
      </w:r>
    </w:p>
    <w:p w14:paraId="65998D51" w14:textId="77777777" w:rsidR="00EB153A" w:rsidRPr="00E4553C" w:rsidRDefault="00EB153A" w:rsidP="00EB153A">
      <w:pPr>
        <w:numPr>
          <w:ilvl w:val="0"/>
          <w:numId w:val="8"/>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Where the applicant has worked previously in health or social care, or with children or vulnerable adults, satisfactory evidence of conduct and reasons for leaving must be obtained.</w:t>
      </w:r>
    </w:p>
    <w:p w14:paraId="4ECF59C8" w14:textId="77777777" w:rsidR="00FF4047" w:rsidRPr="00E4553C" w:rsidRDefault="008733CA" w:rsidP="00FF4047">
      <w:pPr>
        <w:numPr>
          <w:ilvl w:val="0"/>
          <w:numId w:val="8"/>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Verification of the candidate’s identi</w:t>
      </w:r>
      <w:r w:rsidR="002E291A" w:rsidRPr="00E4553C">
        <w:rPr>
          <w:rFonts w:ascii="Times New Roman" w:hAnsi="Times New Roman" w:cs="Times New Roman"/>
          <w:sz w:val="24"/>
          <w:szCs w:val="24"/>
        </w:rPr>
        <w:t>ty, including recent photograph.</w:t>
      </w:r>
    </w:p>
    <w:p w14:paraId="03B42314" w14:textId="77777777" w:rsidR="00FF4047" w:rsidRPr="00E4553C" w:rsidRDefault="008733CA" w:rsidP="00FF4047">
      <w:pPr>
        <w:numPr>
          <w:ilvl w:val="0"/>
          <w:numId w:val="3"/>
        </w:numPr>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lastRenderedPageBreak/>
        <w:t>An enhanced DBS check that includes a check against the Disclosure and Barring Services Adults’ Barred List.</w:t>
      </w:r>
    </w:p>
    <w:p w14:paraId="30B26C71" w14:textId="77777777" w:rsidR="00FF4047" w:rsidRPr="00E4553C" w:rsidRDefault="008733CA" w:rsidP="00CC60B1">
      <w:pPr>
        <w:numPr>
          <w:ilvl w:val="0"/>
          <w:numId w:val="3"/>
        </w:numPr>
        <w:tabs>
          <w:tab w:val="left" w:pos="1134"/>
        </w:tabs>
        <w:spacing w:after="0" w:line="240" w:lineRule="auto"/>
        <w:ind w:left="709" w:firstLine="0"/>
        <w:jc w:val="both"/>
        <w:rPr>
          <w:rFonts w:ascii="Times New Roman" w:hAnsi="Times New Roman" w:cs="Times New Roman"/>
          <w:sz w:val="24"/>
          <w:szCs w:val="24"/>
        </w:rPr>
      </w:pPr>
      <w:r w:rsidRPr="00E4553C">
        <w:rPr>
          <w:rFonts w:ascii="Times New Roman" w:hAnsi="Times New Roman" w:cs="Times New Roman"/>
          <w:sz w:val="24"/>
          <w:szCs w:val="24"/>
        </w:rPr>
        <w:t>Commitment to on-going DBS status checks through the DBS update service</w:t>
      </w:r>
      <w:r w:rsidR="002E291A" w:rsidRPr="00E4553C">
        <w:rPr>
          <w:rFonts w:ascii="Times New Roman" w:hAnsi="Times New Roman" w:cs="Times New Roman"/>
          <w:sz w:val="24"/>
          <w:szCs w:val="24"/>
        </w:rPr>
        <w:t>.</w:t>
      </w:r>
    </w:p>
    <w:p w14:paraId="47F6EB0A" w14:textId="77777777" w:rsidR="00FF4047" w:rsidRPr="00E4553C" w:rsidRDefault="008733CA" w:rsidP="00CC60B1">
      <w:pPr>
        <w:numPr>
          <w:ilvl w:val="0"/>
          <w:numId w:val="3"/>
        </w:numPr>
        <w:tabs>
          <w:tab w:val="left" w:pos="1134"/>
        </w:tabs>
        <w:spacing w:after="0" w:line="240" w:lineRule="auto"/>
        <w:ind w:left="709" w:firstLine="0"/>
        <w:jc w:val="both"/>
        <w:rPr>
          <w:rFonts w:ascii="Times New Roman" w:hAnsi="Times New Roman" w:cs="Times New Roman"/>
          <w:sz w:val="24"/>
          <w:szCs w:val="24"/>
        </w:rPr>
      </w:pPr>
      <w:r w:rsidRPr="00E4553C">
        <w:rPr>
          <w:rFonts w:ascii="Times New Roman" w:hAnsi="Times New Roman" w:cs="Times New Roman"/>
          <w:sz w:val="24"/>
          <w:szCs w:val="24"/>
        </w:rPr>
        <w:t>Verification of the candidate’s medical fitne</w:t>
      </w:r>
      <w:r w:rsidR="002E291A" w:rsidRPr="00E4553C">
        <w:rPr>
          <w:rFonts w:ascii="Times New Roman" w:hAnsi="Times New Roman" w:cs="Times New Roman"/>
          <w:sz w:val="24"/>
          <w:szCs w:val="24"/>
        </w:rPr>
        <w:t>ss both mentally and physically.</w:t>
      </w:r>
    </w:p>
    <w:p w14:paraId="66A3BD1E" w14:textId="77777777" w:rsidR="00FF4047" w:rsidRPr="00E4553C" w:rsidRDefault="008733CA" w:rsidP="00CC60B1">
      <w:pPr>
        <w:numPr>
          <w:ilvl w:val="0"/>
          <w:numId w:val="3"/>
        </w:numPr>
        <w:tabs>
          <w:tab w:val="left" w:pos="1134"/>
        </w:tabs>
        <w:spacing w:after="0" w:line="240" w:lineRule="auto"/>
        <w:ind w:left="709" w:firstLine="0"/>
        <w:jc w:val="both"/>
        <w:rPr>
          <w:rFonts w:ascii="Times New Roman" w:hAnsi="Times New Roman" w:cs="Times New Roman"/>
          <w:sz w:val="24"/>
          <w:szCs w:val="24"/>
        </w:rPr>
      </w:pPr>
      <w:r w:rsidRPr="00E4553C">
        <w:rPr>
          <w:rFonts w:ascii="Times New Roman" w:hAnsi="Times New Roman" w:cs="Times New Roman"/>
          <w:sz w:val="24"/>
          <w:szCs w:val="24"/>
        </w:rPr>
        <w:t>Verification of original qualifications</w:t>
      </w:r>
      <w:r w:rsidR="002E291A" w:rsidRPr="00E4553C">
        <w:rPr>
          <w:rFonts w:ascii="Times New Roman" w:hAnsi="Times New Roman" w:cs="Times New Roman"/>
          <w:sz w:val="24"/>
          <w:szCs w:val="24"/>
        </w:rPr>
        <w:t>.</w:t>
      </w:r>
    </w:p>
    <w:p w14:paraId="329B039D" w14:textId="77777777" w:rsidR="00FF4047" w:rsidRPr="00E4553C" w:rsidRDefault="008733CA" w:rsidP="00CC60B1">
      <w:pPr>
        <w:numPr>
          <w:ilvl w:val="0"/>
          <w:numId w:val="3"/>
        </w:numPr>
        <w:tabs>
          <w:tab w:val="left" w:pos="1134"/>
          <w:tab w:val="left" w:pos="1843"/>
        </w:tabs>
        <w:spacing w:after="0" w:line="240" w:lineRule="auto"/>
        <w:ind w:hanging="11"/>
        <w:jc w:val="both"/>
        <w:rPr>
          <w:rFonts w:ascii="Times New Roman" w:hAnsi="Times New Roman" w:cs="Times New Roman"/>
          <w:sz w:val="24"/>
          <w:szCs w:val="24"/>
        </w:rPr>
      </w:pPr>
      <w:r w:rsidRPr="00E4553C">
        <w:rPr>
          <w:rFonts w:ascii="Times New Roman" w:hAnsi="Times New Roman" w:cs="Times New Roman"/>
          <w:sz w:val="24"/>
          <w:szCs w:val="24"/>
        </w:rPr>
        <w:t>Verification of pro</w:t>
      </w:r>
      <w:r w:rsidR="002E291A" w:rsidRPr="00E4553C">
        <w:rPr>
          <w:rFonts w:ascii="Times New Roman" w:hAnsi="Times New Roman" w:cs="Times New Roman"/>
          <w:sz w:val="24"/>
          <w:szCs w:val="24"/>
        </w:rPr>
        <w:t>fessional status where required.</w:t>
      </w:r>
    </w:p>
    <w:p w14:paraId="7FE65E18" w14:textId="77777777" w:rsidR="00FF4047" w:rsidRPr="00E4553C" w:rsidRDefault="008733CA" w:rsidP="00FF4047">
      <w:pPr>
        <w:numPr>
          <w:ilvl w:val="0"/>
          <w:numId w:val="3"/>
        </w:numPr>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 xml:space="preserve">Where a person has been previously employed in a </w:t>
      </w:r>
      <w:r w:rsidR="00FF4047" w:rsidRPr="00E4553C">
        <w:rPr>
          <w:rFonts w:ascii="Times New Roman" w:hAnsi="Times New Roman" w:cs="Times New Roman"/>
          <w:sz w:val="24"/>
          <w:szCs w:val="24"/>
        </w:rPr>
        <w:t xml:space="preserve">position whose duties involved </w:t>
      </w:r>
      <w:r w:rsidRPr="00E4553C">
        <w:rPr>
          <w:rFonts w:ascii="Times New Roman" w:hAnsi="Times New Roman" w:cs="Times New Roman"/>
          <w:sz w:val="24"/>
          <w:szCs w:val="24"/>
        </w:rPr>
        <w:t>work with vulnerable adult’s satisfactory veri</w:t>
      </w:r>
      <w:r w:rsidR="00FF4047" w:rsidRPr="00E4553C">
        <w:rPr>
          <w:rFonts w:ascii="Times New Roman" w:hAnsi="Times New Roman" w:cs="Times New Roman"/>
          <w:sz w:val="24"/>
          <w:szCs w:val="24"/>
        </w:rPr>
        <w:t xml:space="preserve">fication, so far as reasonably </w:t>
      </w:r>
      <w:r w:rsidRPr="00E4553C">
        <w:rPr>
          <w:rFonts w:ascii="Times New Roman" w:hAnsi="Times New Roman" w:cs="Times New Roman"/>
          <w:sz w:val="24"/>
          <w:szCs w:val="24"/>
        </w:rPr>
        <w:t>practicable, of the reason why the persons employment in that position ended.</w:t>
      </w:r>
    </w:p>
    <w:p w14:paraId="43B4CA89" w14:textId="77777777" w:rsidR="008733CA" w:rsidRPr="00E4553C" w:rsidRDefault="008733CA" w:rsidP="00FF4047">
      <w:pPr>
        <w:numPr>
          <w:ilvl w:val="0"/>
          <w:numId w:val="3"/>
        </w:numPr>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Proof of entitle</w:t>
      </w:r>
      <w:r w:rsidR="002E291A" w:rsidRPr="00E4553C">
        <w:rPr>
          <w:rFonts w:ascii="Times New Roman" w:hAnsi="Times New Roman" w:cs="Times New Roman"/>
          <w:sz w:val="24"/>
          <w:szCs w:val="24"/>
        </w:rPr>
        <w:t>ment to work in the UK.</w:t>
      </w:r>
    </w:p>
    <w:p w14:paraId="09CAC184" w14:textId="7E8B1946" w:rsidR="00EB153A" w:rsidRPr="00E4553C" w:rsidRDefault="00EB153A" w:rsidP="00FF4047">
      <w:pPr>
        <w:pStyle w:val="BodyText2"/>
        <w:numPr>
          <w:ilvl w:val="0"/>
          <w:numId w:val="8"/>
        </w:numPr>
        <w:tabs>
          <w:tab w:val="clear" w:pos="1080"/>
        </w:tabs>
        <w:spacing w:after="0" w:line="240" w:lineRule="auto"/>
        <w:ind w:left="1134" w:hanging="425"/>
        <w:jc w:val="both"/>
        <w:rPr>
          <w:szCs w:val="24"/>
        </w:rPr>
      </w:pPr>
      <w:r w:rsidRPr="00E4553C">
        <w:rPr>
          <w:szCs w:val="24"/>
        </w:rPr>
        <w:t xml:space="preserve">Where the applicant has been recruited from outside the United </w:t>
      </w:r>
      <w:r w:rsidR="00FC18D4" w:rsidRPr="00E4553C">
        <w:rPr>
          <w:szCs w:val="24"/>
        </w:rPr>
        <w:t>Kingdom,</w:t>
      </w:r>
      <w:r w:rsidRPr="00E4553C">
        <w:rPr>
          <w:szCs w:val="24"/>
        </w:rPr>
        <w:t xml:space="preserve"> they have demonstrated they meet the same standards of competency, </w:t>
      </w:r>
      <w:r w:rsidR="00FC18D4" w:rsidRPr="00E4553C">
        <w:rPr>
          <w:szCs w:val="24"/>
        </w:rPr>
        <w:t>qualification,</w:t>
      </w:r>
      <w:r w:rsidRPr="00E4553C">
        <w:rPr>
          <w:szCs w:val="24"/>
        </w:rPr>
        <w:t xml:space="preserve"> and experience for the role as they would have had they been trained in the United Kingdom.</w:t>
      </w:r>
    </w:p>
    <w:p w14:paraId="426E8CF7" w14:textId="46EDE962" w:rsidR="00121925" w:rsidRPr="00E4553C" w:rsidRDefault="00121925" w:rsidP="00FF4047">
      <w:pPr>
        <w:pStyle w:val="BodyText2"/>
        <w:numPr>
          <w:ilvl w:val="0"/>
          <w:numId w:val="8"/>
        </w:numPr>
        <w:tabs>
          <w:tab w:val="clear" w:pos="1080"/>
        </w:tabs>
        <w:spacing w:after="0" w:line="240" w:lineRule="auto"/>
        <w:ind w:left="1134" w:hanging="425"/>
        <w:jc w:val="both"/>
      </w:pPr>
      <w:r w:rsidRPr="00E4553C">
        <w:t xml:space="preserve">Are currently registered with the relevant professional regulator and/or professional body where appropriate, and only use a protected professional title where their qualifications and registration </w:t>
      </w:r>
      <w:r w:rsidR="00FC18D4" w:rsidRPr="00E4553C">
        <w:t>allow</w:t>
      </w:r>
      <w:r w:rsidRPr="00E4553C">
        <w:t xml:space="preserve"> them to do so.</w:t>
      </w:r>
    </w:p>
    <w:p w14:paraId="2622B96C" w14:textId="77777777" w:rsidR="00121925" w:rsidRPr="00E4553C" w:rsidRDefault="00121925" w:rsidP="00FF4047">
      <w:pPr>
        <w:pStyle w:val="BodyText2"/>
        <w:numPr>
          <w:ilvl w:val="0"/>
          <w:numId w:val="8"/>
        </w:numPr>
        <w:tabs>
          <w:tab w:val="clear" w:pos="1080"/>
        </w:tabs>
        <w:spacing w:after="0" w:line="240" w:lineRule="auto"/>
        <w:ind w:left="1134" w:hanging="425"/>
        <w:jc w:val="both"/>
      </w:pPr>
      <w:r w:rsidRPr="00E4553C">
        <w:t>Are aware of and adhere to any codes of professional conduct that apply to them.</w:t>
      </w:r>
    </w:p>
    <w:p w14:paraId="1D3027F9" w14:textId="77777777" w:rsidR="00121925" w:rsidRPr="00E4553C" w:rsidRDefault="00121925" w:rsidP="00FF4047">
      <w:pPr>
        <w:pStyle w:val="BodyText2"/>
        <w:numPr>
          <w:ilvl w:val="0"/>
          <w:numId w:val="8"/>
        </w:numPr>
        <w:tabs>
          <w:tab w:val="clear" w:pos="1080"/>
        </w:tabs>
        <w:spacing w:after="0" w:line="240" w:lineRule="auto"/>
        <w:ind w:left="1134" w:hanging="425"/>
        <w:jc w:val="both"/>
        <w:rPr>
          <w:szCs w:val="24"/>
        </w:rPr>
      </w:pPr>
      <w:r w:rsidRPr="00E4553C">
        <w:rPr>
          <w:szCs w:val="24"/>
        </w:rPr>
        <w:t xml:space="preserve">Verification of the candidate’s medical fitness both mentally and physically and are </w:t>
      </w:r>
      <w:r w:rsidRPr="00E4553C">
        <w:t xml:space="preserve">able to carry out their role, with a plan of support including reasonable adjustment where necessary, ensuring that neither they nor people who use the service will be placed at risk by the work they will do because of </w:t>
      </w:r>
      <w:r w:rsidRPr="00E4553C">
        <w:rPr>
          <w:szCs w:val="24"/>
        </w:rPr>
        <w:t>an illness or medical condition they have.</w:t>
      </w:r>
    </w:p>
    <w:p w14:paraId="5B7A36B9" w14:textId="77777777" w:rsidR="00121925" w:rsidRPr="00E4553C" w:rsidRDefault="00121925" w:rsidP="00FF4047">
      <w:pPr>
        <w:pStyle w:val="BodyText2"/>
        <w:numPr>
          <w:ilvl w:val="0"/>
          <w:numId w:val="9"/>
        </w:numPr>
        <w:tabs>
          <w:tab w:val="clear" w:pos="1080"/>
        </w:tabs>
        <w:spacing w:after="0" w:line="240" w:lineRule="auto"/>
        <w:ind w:left="1134" w:hanging="425"/>
        <w:jc w:val="both"/>
        <w:rPr>
          <w:szCs w:val="24"/>
        </w:rPr>
      </w:pPr>
      <w:r w:rsidRPr="00E4553C">
        <w:rPr>
          <w:szCs w:val="24"/>
        </w:rPr>
        <w:t>Subject to being able to communicate effectively with people who use services and other staff, to ensure that the care, treatment and support of people who use services is not compromised.</w:t>
      </w:r>
    </w:p>
    <w:p w14:paraId="7A924B0B" w14:textId="77777777" w:rsidR="00121925" w:rsidRPr="00E4553C" w:rsidRDefault="00121925" w:rsidP="00FF4047">
      <w:pPr>
        <w:numPr>
          <w:ilvl w:val="0"/>
          <w:numId w:val="9"/>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Confirmation of UKCC registration status (nurses only).</w:t>
      </w:r>
    </w:p>
    <w:p w14:paraId="5955DE27" w14:textId="77777777" w:rsidR="00FF4047" w:rsidRPr="00E4553C" w:rsidRDefault="00121925" w:rsidP="00CC60B1">
      <w:pPr>
        <w:numPr>
          <w:ilvl w:val="0"/>
          <w:numId w:val="9"/>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Appropriate disclosure information (as required under</w:t>
      </w:r>
      <w:r w:rsidR="00FF4047" w:rsidRPr="00E4553C">
        <w:rPr>
          <w:rFonts w:ascii="Times New Roman" w:hAnsi="Times New Roman" w:cs="Times New Roman"/>
          <w:sz w:val="24"/>
          <w:szCs w:val="24"/>
        </w:rPr>
        <w:t xml:space="preserve"> section 113 of the Police Act </w:t>
      </w:r>
      <w:r w:rsidRPr="00E4553C">
        <w:rPr>
          <w:rFonts w:ascii="Times New Roman" w:hAnsi="Times New Roman" w:cs="Times New Roman"/>
          <w:sz w:val="24"/>
          <w:szCs w:val="24"/>
        </w:rPr>
        <w:t>1997).</w:t>
      </w:r>
    </w:p>
    <w:p w14:paraId="4E38736E" w14:textId="77777777" w:rsidR="008733CA" w:rsidRPr="00E4553C" w:rsidRDefault="008733CA" w:rsidP="00CC60B1">
      <w:pPr>
        <w:numPr>
          <w:ilvl w:val="0"/>
          <w:numId w:val="9"/>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If applicable, further police checks and/or a Certificate of Good</w:t>
      </w:r>
      <w:r w:rsidR="00706BDA" w:rsidRPr="00E4553C">
        <w:rPr>
          <w:rFonts w:ascii="Times New Roman" w:hAnsi="Times New Roman" w:cs="Times New Roman"/>
          <w:sz w:val="24"/>
          <w:szCs w:val="24"/>
        </w:rPr>
        <w:t>.</w:t>
      </w:r>
      <w:r w:rsidRPr="00E4553C">
        <w:rPr>
          <w:rFonts w:ascii="Times New Roman" w:hAnsi="Times New Roman" w:cs="Times New Roman"/>
          <w:sz w:val="24"/>
          <w:szCs w:val="24"/>
        </w:rPr>
        <w:t xml:space="preserve"> Repute/Letter of good conduct will need to be obtained from the home embassy/home country for candidates that have lived and worked outside the UK.</w:t>
      </w:r>
    </w:p>
    <w:p w14:paraId="66B12710" w14:textId="77777777" w:rsidR="0006358B" w:rsidRPr="00E4553C" w:rsidRDefault="0006358B" w:rsidP="00285DEB">
      <w:pPr>
        <w:spacing w:after="0" w:line="240" w:lineRule="auto"/>
        <w:ind w:left="709" w:hanging="709"/>
        <w:jc w:val="both"/>
        <w:rPr>
          <w:rFonts w:ascii="Times New Roman" w:hAnsi="Times New Roman" w:cs="Times New Roman"/>
          <w:sz w:val="24"/>
          <w:szCs w:val="24"/>
        </w:rPr>
      </w:pPr>
    </w:p>
    <w:p w14:paraId="3534846E" w14:textId="77777777" w:rsidR="008406F0" w:rsidRPr="00E4553C" w:rsidRDefault="008406F0" w:rsidP="00285DEB">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11.5</w:t>
      </w:r>
      <w:r w:rsidRPr="00E4553C">
        <w:rPr>
          <w:rFonts w:ascii="Times New Roman" w:hAnsi="Times New Roman" w:cs="Times New Roman"/>
          <w:sz w:val="24"/>
          <w:szCs w:val="24"/>
        </w:rPr>
        <w:tab/>
        <w:t>Successful applicants will be sent a copy of the Letter</w:t>
      </w:r>
      <w:r w:rsidR="00CC56B7" w:rsidRPr="00E4553C">
        <w:rPr>
          <w:rFonts w:ascii="Times New Roman" w:hAnsi="Times New Roman" w:cs="Times New Roman"/>
          <w:sz w:val="24"/>
          <w:szCs w:val="24"/>
        </w:rPr>
        <w:t xml:space="preserve"> </w:t>
      </w:r>
      <w:r w:rsidR="002E6089" w:rsidRPr="00E4553C">
        <w:rPr>
          <w:rFonts w:ascii="Times New Roman" w:hAnsi="Times New Roman" w:cs="Times New Roman"/>
          <w:sz w:val="24"/>
          <w:szCs w:val="24"/>
        </w:rPr>
        <w:t>C</w:t>
      </w:r>
      <w:r w:rsidR="00CC56B7" w:rsidRPr="00E4553C">
        <w:rPr>
          <w:rFonts w:ascii="Times New Roman" w:hAnsi="Times New Roman" w:cs="Times New Roman"/>
          <w:sz w:val="24"/>
          <w:szCs w:val="24"/>
        </w:rPr>
        <w:t xml:space="preserve">onfirming </w:t>
      </w:r>
      <w:r w:rsidR="002E6089" w:rsidRPr="00E4553C">
        <w:rPr>
          <w:rFonts w:ascii="Times New Roman" w:hAnsi="Times New Roman" w:cs="Times New Roman"/>
          <w:sz w:val="24"/>
          <w:szCs w:val="24"/>
        </w:rPr>
        <w:t>O</w:t>
      </w:r>
      <w:r w:rsidR="00CC56B7" w:rsidRPr="00E4553C">
        <w:rPr>
          <w:rFonts w:ascii="Times New Roman" w:hAnsi="Times New Roman" w:cs="Times New Roman"/>
          <w:sz w:val="24"/>
          <w:szCs w:val="24"/>
        </w:rPr>
        <w:t xml:space="preserve">ffer of </w:t>
      </w:r>
      <w:r w:rsidR="002E6089" w:rsidRPr="00E4553C">
        <w:rPr>
          <w:rFonts w:ascii="Times New Roman" w:hAnsi="Times New Roman" w:cs="Times New Roman"/>
          <w:sz w:val="24"/>
          <w:szCs w:val="24"/>
        </w:rPr>
        <w:t>E</w:t>
      </w:r>
      <w:r w:rsidR="00CC56B7" w:rsidRPr="00E4553C">
        <w:rPr>
          <w:rFonts w:ascii="Times New Roman" w:hAnsi="Times New Roman" w:cs="Times New Roman"/>
          <w:sz w:val="24"/>
          <w:szCs w:val="24"/>
        </w:rPr>
        <w:t>mployment</w:t>
      </w:r>
      <w:r w:rsidRPr="00E4553C">
        <w:rPr>
          <w:rFonts w:ascii="Times New Roman" w:hAnsi="Times New Roman" w:cs="Times New Roman"/>
          <w:sz w:val="24"/>
          <w:szCs w:val="24"/>
        </w:rPr>
        <w:t xml:space="preserve">, </w:t>
      </w:r>
      <w:r w:rsidR="0078012B" w:rsidRPr="00E4553C">
        <w:rPr>
          <w:rFonts w:ascii="Times New Roman" w:hAnsi="Times New Roman" w:cs="Times New Roman"/>
          <w:sz w:val="24"/>
          <w:szCs w:val="24"/>
        </w:rPr>
        <w:t>DC</w:t>
      </w:r>
      <w:r w:rsidRPr="00E4553C">
        <w:rPr>
          <w:rFonts w:ascii="Times New Roman" w:hAnsi="Times New Roman" w:cs="Times New Roman"/>
          <w:sz w:val="24"/>
          <w:szCs w:val="24"/>
        </w:rPr>
        <w:t>-</w:t>
      </w:r>
      <w:r w:rsidR="0078012B" w:rsidRPr="00E4553C">
        <w:rPr>
          <w:rFonts w:ascii="Times New Roman" w:hAnsi="Times New Roman" w:cs="Times New Roman"/>
          <w:sz w:val="24"/>
          <w:szCs w:val="24"/>
        </w:rPr>
        <w:t>028</w:t>
      </w:r>
      <w:r w:rsidR="002E6089" w:rsidRPr="00E4553C">
        <w:rPr>
          <w:rFonts w:ascii="Times New Roman" w:hAnsi="Times New Roman" w:cs="Times New Roman"/>
          <w:sz w:val="24"/>
          <w:szCs w:val="24"/>
        </w:rPr>
        <w:t>,</w:t>
      </w:r>
      <w:r w:rsidRPr="00E4553C">
        <w:rPr>
          <w:rFonts w:ascii="Times New Roman" w:hAnsi="Times New Roman" w:cs="Times New Roman"/>
          <w:sz w:val="24"/>
          <w:szCs w:val="24"/>
        </w:rPr>
        <w:t xml:space="preserve"> which contains important information prior to commencing employment with the Service.</w:t>
      </w:r>
    </w:p>
    <w:p w14:paraId="3AC92DDA" w14:textId="77777777" w:rsidR="008406F0" w:rsidRPr="00E4553C" w:rsidRDefault="008406F0" w:rsidP="00285DEB">
      <w:pPr>
        <w:spacing w:after="0" w:line="240" w:lineRule="auto"/>
        <w:ind w:left="709" w:hanging="709"/>
        <w:jc w:val="both"/>
        <w:rPr>
          <w:rFonts w:ascii="Times New Roman" w:hAnsi="Times New Roman" w:cs="Times New Roman"/>
          <w:sz w:val="24"/>
          <w:szCs w:val="24"/>
        </w:rPr>
      </w:pPr>
    </w:p>
    <w:p w14:paraId="52F0DF62" w14:textId="77777777" w:rsidR="006C6B97" w:rsidRPr="00E4553C" w:rsidRDefault="00121925" w:rsidP="00285DEB">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11.</w:t>
      </w:r>
      <w:r w:rsidR="008406F0" w:rsidRPr="00E4553C">
        <w:rPr>
          <w:rFonts w:ascii="Times New Roman" w:hAnsi="Times New Roman" w:cs="Times New Roman"/>
          <w:sz w:val="24"/>
          <w:szCs w:val="24"/>
        </w:rPr>
        <w:t>6</w:t>
      </w:r>
      <w:r w:rsidR="006C6B97" w:rsidRPr="00E4553C">
        <w:rPr>
          <w:rFonts w:ascii="Times New Roman" w:hAnsi="Times New Roman" w:cs="Times New Roman"/>
          <w:sz w:val="24"/>
          <w:szCs w:val="24"/>
        </w:rPr>
        <w:tab/>
        <w:t>Within five working days, the manager should have sent letters to the unsuccessful applicants which notify them of the outcome and offering feedback on the interview should they wish to have the information.</w:t>
      </w:r>
    </w:p>
    <w:p w14:paraId="7DB68E9C" w14:textId="77777777" w:rsidR="00285DEB" w:rsidRPr="00E4553C" w:rsidRDefault="00285DEB" w:rsidP="00285DEB">
      <w:pPr>
        <w:spacing w:after="0" w:line="240" w:lineRule="auto"/>
        <w:ind w:left="709" w:hanging="709"/>
        <w:jc w:val="both"/>
        <w:rPr>
          <w:rFonts w:ascii="Times New Roman" w:hAnsi="Times New Roman" w:cs="Times New Roman"/>
          <w:sz w:val="24"/>
          <w:szCs w:val="24"/>
        </w:rPr>
      </w:pPr>
    </w:p>
    <w:p w14:paraId="5F89F8F8" w14:textId="77777777" w:rsidR="00F356AF" w:rsidRPr="00E4553C" w:rsidRDefault="006C1B72" w:rsidP="00A83051">
      <w:pPr>
        <w:spacing w:after="0" w:line="240" w:lineRule="auto"/>
        <w:ind w:left="709" w:hanging="709"/>
        <w:jc w:val="both"/>
        <w:rPr>
          <w:rFonts w:ascii="Times New Roman" w:hAnsi="Times New Roman" w:cs="Times New Roman"/>
          <w:b/>
          <w:bCs/>
          <w:caps/>
          <w:sz w:val="24"/>
          <w:szCs w:val="24"/>
        </w:rPr>
      </w:pPr>
      <w:r w:rsidRPr="00E4553C">
        <w:rPr>
          <w:rFonts w:ascii="Times New Roman" w:hAnsi="Times New Roman" w:cs="Times New Roman"/>
          <w:b/>
          <w:bCs/>
          <w:caps/>
          <w:sz w:val="24"/>
          <w:szCs w:val="24"/>
        </w:rPr>
        <w:t>12</w:t>
      </w:r>
      <w:r w:rsidR="00F356AF" w:rsidRPr="00E4553C">
        <w:rPr>
          <w:rFonts w:ascii="Times New Roman" w:hAnsi="Times New Roman" w:cs="Times New Roman"/>
          <w:b/>
          <w:bCs/>
          <w:caps/>
          <w:sz w:val="24"/>
          <w:szCs w:val="24"/>
        </w:rPr>
        <w:t>.0</w:t>
      </w:r>
      <w:r w:rsidR="00F356AF" w:rsidRPr="00E4553C">
        <w:rPr>
          <w:rFonts w:ascii="Times New Roman" w:hAnsi="Times New Roman" w:cs="Times New Roman"/>
          <w:b/>
          <w:bCs/>
          <w:caps/>
          <w:sz w:val="24"/>
          <w:szCs w:val="24"/>
        </w:rPr>
        <w:tab/>
      </w:r>
      <w:r w:rsidR="00A96F33" w:rsidRPr="00E4553C">
        <w:rPr>
          <w:rFonts w:ascii="Times New Roman" w:hAnsi="Times New Roman" w:cs="Times New Roman"/>
          <w:b/>
          <w:bCs/>
          <w:caps/>
          <w:sz w:val="24"/>
          <w:szCs w:val="24"/>
        </w:rPr>
        <w:t>confirmation of appointment</w:t>
      </w:r>
    </w:p>
    <w:p w14:paraId="4B213D80" w14:textId="77777777" w:rsidR="006C1B72" w:rsidRPr="00E4553C" w:rsidRDefault="006C1B72" w:rsidP="00A83051">
      <w:pPr>
        <w:pStyle w:val="BodyTextIndent"/>
        <w:spacing w:after="0" w:line="240" w:lineRule="auto"/>
        <w:ind w:left="709" w:hanging="709"/>
        <w:jc w:val="both"/>
        <w:rPr>
          <w:rFonts w:ascii="Times New Roman" w:hAnsi="Times New Roman" w:cs="Times New Roman"/>
          <w:sz w:val="24"/>
          <w:szCs w:val="24"/>
        </w:rPr>
      </w:pPr>
    </w:p>
    <w:p w14:paraId="5541378F" w14:textId="77777777" w:rsidR="00F356AF" w:rsidRPr="00E4553C" w:rsidRDefault="006C1B72" w:rsidP="00A83051">
      <w:pPr>
        <w:pStyle w:val="BodyTextIndent"/>
        <w:spacing w:after="0" w:line="240" w:lineRule="auto"/>
        <w:ind w:left="709" w:hanging="709"/>
        <w:jc w:val="both"/>
        <w:rPr>
          <w:rFonts w:ascii="Times New Roman" w:hAnsi="Times New Roman" w:cs="Times New Roman"/>
          <w:b/>
          <w:bCs/>
          <w:sz w:val="24"/>
          <w:szCs w:val="24"/>
        </w:rPr>
      </w:pPr>
      <w:r w:rsidRPr="00E4553C">
        <w:rPr>
          <w:rFonts w:ascii="Times New Roman" w:hAnsi="Times New Roman" w:cs="Times New Roman"/>
          <w:sz w:val="24"/>
          <w:szCs w:val="24"/>
        </w:rPr>
        <w:t>12</w:t>
      </w:r>
      <w:r w:rsidR="00F356AF" w:rsidRPr="00E4553C">
        <w:rPr>
          <w:rFonts w:ascii="Times New Roman" w:hAnsi="Times New Roman" w:cs="Times New Roman"/>
          <w:sz w:val="24"/>
          <w:szCs w:val="24"/>
        </w:rPr>
        <w:t>.</w:t>
      </w:r>
      <w:r w:rsidR="00A83051" w:rsidRPr="00E4553C">
        <w:rPr>
          <w:rFonts w:ascii="Times New Roman" w:hAnsi="Times New Roman" w:cs="Times New Roman"/>
          <w:sz w:val="24"/>
          <w:szCs w:val="24"/>
        </w:rPr>
        <w:t>1</w:t>
      </w:r>
      <w:r w:rsidR="00F356AF" w:rsidRPr="00E4553C">
        <w:rPr>
          <w:rFonts w:ascii="Times New Roman" w:hAnsi="Times New Roman" w:cs="Times New Roman"/>
          <w:sz w:val="24"/>
          <w:szCs w:val="24"/>
        </w:rPr>
        <w:tab/>
        <w:t>The manager should ensure that the following documentation is issued within five working days:</w:t>
      </w:r>
    </w:p>
    <w:p w14:paraId="41FD3D8B" w14:textId="77777777" w:rsidR="00FF4047" w:rsidRPr="00E4553C" w:rsidRDefault="00F356AF" w:rsidP="00CC60B1">
      <w:pPr>
        <w:numPr>
          <w:ilvl w:val="0"/>
          <w:numId w:val="10"/>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 xml:space="preserve">Request for Reference Form, </w:t>
      </w:r>
      <w:r w:rsidR="0078012B" w:rsidRPr="00E4553C">
        <w:rPr>
          <w:rFonts w:ascii="Times New Roman" w:hAnsi="Times New Roman" w:cs="Times New Roman"/>
          <w:sz w:val="24"/>
          <w:szCs w:val="24"/>
        </w:rPr>
        <w:t>DC</w:t>
      </w:r>
      <w:r w:rsidRPr="00E4553C">
        <w:rPr>
          <w:rFonts w:ascii="Times New Roman" w:hAnsi="Times New Roman" w:cs="Times New Roman"/>
          <w:sz w:val="24"/>
          <w:szCs w:val="24"/>
        </w:rPr>
        <w:noBreakHyphen/>
        <w:t>0</w:t>
      </w:r>
      <w:r w:rsidR="0078012B" w:rsidRPr="00E4553C">
        <w:rPr>
          <w:rFonts w:ascii="Times New Roman" w:hAnsi="Times New Roman" w:cs="Times New Roman"/>
          <w:sz w:val="24"/>
          <w:szCs w:val="24"/>
        </w:rPr>
        <w:t>4</w:t>
      </w:r>
      <w:r w:rsidR="00FF4047" w:rsidRPr="00E4553C">
        <w:rPr>
          <w:rFonts w:ascii="Times New Roman" w:hAnsi="Times New Roman" w:cs="Times New Roman"/>
          <w:sz w:val="24"/>
          <w:szCs w:val="24"/>
        </w:rPr>
        <w:t>5</w:t>
      </w:r>
      <w:r w:rsidRPr="00E4553C">
        <w:rPr>
          <w:rFonts w:ascii="Times New Roman" w:hAnsi="Times New Roman" w:cs="Times New Roman"/>
          <w:sz w:val="24"/>
          <w:szCs w:val="24"/>
        </w:rPr>
        <w:t xml:space="preserve">, sent to the named referees (two written references required). Where a candidate has previously worked in a position which </w:t>
      </w:r>
      <w:r w:rsidRPr="00E4553C">
        <w:rPr>
          <w:rFonts w:ascii="Times New Roman" w:hAnsi="Times New Roman" w:cs="Times New Roman"/>
          <w:sz w:val="24"/>
          <w:szCs w:val="24"/>
        </w:rPr>
        <w:lastRenderedPageBreak/>
        <w:t>involved work with children or vulnerable adults, verification of the reason why the employment or position ended should be obtained.</w:t>
      </w:r>
    </w:p>
    <w:p w14:paraId="2B2EDA1C" w14:textId="77777777" w:rsidR="00FF4047" w:rsidRPr="00E4553C" w:rsidRDefault="00F356AF" w:rsidP="00CC60B1">
      <w:pPr>
        <w:numPr>
          <w:ilvl w:val="0"/>
          <w:numId w:val="10"/>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 xml:space="preserve">Health Questionnaire, </w:t>
      </w:r>
      <w:r w:rsidR="0078012B" w:rsidRPr="00E4553C">
        <w:rPr>
          <w:rFonts w:ascii="Times New Roman" w:hAnsi="Times New Roman" w:cs="Times New Roman"/>
          <w:sz w:val="24"/>
          <w:szCs w:val="24"/>
        </w:rPr>
        <w:t>DC</w:t>
      </w:r>
      <w:r w:rsidRPr="00E4553C">
        <w:rPr>
          <w:rFonts w:ascii="Times New Roman" w:hAnsi="Times New Roman" w:cs="Times New Roman"/>
          <w:sz w:val="24"/>
          <w:szCs w:val="24"/>
        </w:rPr>
        <w:t>-00</w:t>
      </w:r>
      <w:r w:rsidR="0078012B" w:rsidRPr="00E4553C">
        <w:rPr>
          <w:rFonts w:ascii="Times New Roman" w:hAnsi="Times New Roman" w:cs="Times New Roman"/>
          <w:sz w:val="24"/>
          <w:szCs w:val="24"/>
        </w:rPr>
        <w:t>4</w:t>
      </w:r>
      <w:r w:rsidRPr="00E4553C">
        <w:rPr>
          <w:rFonts w:ascii="Times New Roman" w:hAnsi="Times New Roman" w:cs="Times New Roman"/>
          <w:sz w:val="24"/>
          <w:szCs w:val="24"/>
        </w:rPr>
        <w:t>A, sent to the applicant. This questionnaire should include information about residence overseas, previous and current illness, and immunisation against relevant infections.</w:t>
      </w:r>
    </w:p>
    <w:p w14:paraId="3F722B21" w14:textId="77777777" w:rsidR="00FF4047" w:rsidRPr="00E4553C" w:rsidRDefault="00F356AF" w:rsidP="00FF4047">
      <w:pPr>
        <w:numPr>
          <w:ilvl w:val="0"/>
          <w:numId w:val="10"/>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Completion of proof of identity, ID</w:t>
      </w:r>
      <w:r w:rsidRPr="00E4553C">
        <w:rPr>
          <w:rFonts w:ascii="Times New Roman" w:hAnsi="Times New Roman" w:cs="Times New Roman"/>
          <w:bCs/>
          <w:sz w:val="24"/>
          <w:szCs w:val="24"/>
        </w:rPr>
        <w:t xml:space="preserve"> Verification Form</w:t>
      </w:r>
      <w:r w:rsidRPr="00E4553C">
        <w:rPr>
          <w:rFonts w:ascii="Times New Roman" w:hAnsi="Times New Roman" w:cs="Times New Roman"/>
          <w:sz w:val="24"/>
          <w:szCs w:val="24"/>
        </w:rPr>
        <w:t xml:space="preserve">, </w:t>
      </w:r>
      <w:r w:rsidR="0078012B" w:rsidRPr="00E4553C">
        <w:rPr>
          <w:rFonts w:ascii="Times New Roman" w:hAnsi="Times New Roman" w:cs="Times New Roman"/>
          <w:sz w:val="24"/>
          <w:szCs w:val="24"/>
        </w:rPr>
        <w:t>DC</w:t>
      </w:r>
      <w:r w:rsidRPr="00E4553C">
        <w:rPr>
          <w:rFonts w:ascii="Times New Roman" w:hAnsi="Times New Roman" w:cs="Times New Roman"/>
          <w:sz w:val="24"/>
          <w:szCs w:val="24"/>
        </w:rPr>
        <w:t>-</w:t>
      </w:r>
      <w:r w:rsidR="0078012B" w:rsidRPr="00E4553C">
        <w:rPr>
          <w:rFonts w:ascii="Times New Roman" w:hAnsi="Times New Roman" w:cs="Times New Roman"/>
          <w:sz w:val="24"/>
          <w:szCs w:val="24"/>
        </w:rPr>
        <w:t>098</w:t>
      </w:r>
      <w:r w:rsidRPr="00E4553C">
        <w:rPr>
          <w:rFonts w:ascii="Times New Roman" w:hAnsi="Times New Roman" w:cs="Times New Roman"/>
          <w:sz w:val="24"/>
          <w:szCs w:val="24"/>
        </w:rPr>
        <w:t xml:space="preserve"> that the applicant is legally entitled to work in the UK.</w:t>
      </w:r>
    </w:p>
    <w:p w14:paraId="19ED6B5B" w14:textId="77777777" w:rsidR="00F356AF" w:rsidRPr="00E4553C" w:rsidRDefault="00F356AF" w:rsidP="00FF4047">
      <w:pPr>
        <w:numPr>
          <w:ilvl w:val="0"/>
          <w:numId w:val="10"/>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The requirement of a Satisfactory DBS check.</w:t>
      </w:r>
    </w:p>
    <w:p w14:paraId="443C37C8" w14:textId="77777777" w:rsidR="00F356AF" w:rsidRPr="00E4553C" w:rsidRDefault="00F356AF" w:rsidP="00FF4047">
      <w:pPr>
        <w:pStyle w:val="BodyTextIndent"/>
        <w:numPr>
          <w:ilvl w:val="0"/>
          <w:numId w:val="10"/>
        </w:numPr>
        <w:tabs>
          <w:tab w:val="clear" w:pos="1080"/>
        </w:tabs>
        <w:spacing w:after="0" w:line="240" w:lineRule="auto"/>
        <w:ind w:left="1134" w:hanging="425"/>
        <w:jc w:val="both"/>
        <w:rPr>
          <w:rFonts w:ascii="Times New Roman" w:hAnsi="Times New Roman" w:cs="Times New Roman"/>
          <w:bCs/>
          <w:sz w:val="24"/>
          <w:szCs w:val="24"/>
        </w:rPr>
      </w:pPr>
      <w:r w:rsidRPr="00E4553C">
        <w:rPr>
          <w:rFonts w:ascii="Times New Roman" w:hAnsi="Times New Roman" w:cs="Times New Roman"/>
          <w:bCs/>
          <w:sz w:val="24"/>
          <w:szCs w:val="24"/>
        </w:rPr>
        <w:t xml:space="preserve">Carry out check of the </w:t>
      </w:r>
      <w:r w:rsidRPr="00E4553C">
        <w:rPr>
          <w:rFonts w:ascii="Times New Roman" w:hAnsi="Times New Roman" w:cs="Times New Roman"/>
          <w:sz w:val="24"/>
          <w:szCs w:val="24"/>
        </w:rPr>
        <w:t>Disclosure and Barring Service</w:t>
      </w:r>
      <w:r w:rsidRPr="00E4553C">
        <w:rPr>
          <w:rFonts w:ascii="Times New Roman" w:hAnsi="Times New Roman" w:cs="Times New Roman"/>
          <w:bCs/>
          <w:sz w:val="24"/>
          <w:szCs w:val="24"/>
        </w:rPr>
        <w:t xml:space="preserve"> list.</w:t>
      </w:r>
    </w:p>
    <w:p w14:paraId="5534D690" w14:textId="77777777" w:rsidR="00F356AF" w:rsidRPr="00E4553C" w:rsidRDefault="00F356AF" w:rsidP="00A83051">
      <w:pPr>
        <w:pStyle w:val="BodyTextIndent"/>
        <w:spacing w:after="0" w:line="240" w:lineRule="auto"/>
        <w:ind w:left="709" w:hanging="709"/>
        <w:jc w:val="both"/>
        <w:rPr>
          <w:rFonts w:ascii="Times New Roman" w:hAnsi="Times New Roman" w:cs="Times New Roman"/>
          <w:sz w:val="24"/>
          <w:szCs w:val="24"/>
        </w:rPr>
      </w:pPr>
    </w:p>
    <w:p w14:paraId="67182328" w14:textId="77777777" w:rsidR="00F356AF" w:rsidRPr="00E4553C" w:rsidRDefault="006C1B72" w:rsidP="00A83051">
      <w:pPr>
        <w:spacing w:after="0" w:line="240" w:lineRule="auto"/>
        <w:ind w:left="709" w:hanging="709"/>
        <w:rPr>
          <w:rFonts w:ascii="Times New Roman" w:hAnsi="Times New Roman" w:cs="Times New Roman"/>
          <w:sz w:val="24"/>
          <w:szCs w:val="24"/>
        </w:rPr>
      </w:pPr>
      <w:r w:rsidRPr="00E4553C">
        <w:rPr>
          <w:rFonts w:ascii="Times New Roman" w:hAnsi="Times New Roman" w:cs="Times New Roman"/>
          <w:bCs/>
          <w:sz w:val="24"/>
          <w:szCs w:val="24"/>
        </w:rPr>
        <w:t>12.2</w:t>
      </w:r>
      <w:r w:rsidR="00F356AF" w:rsidRPr="00E4553C">
        <w:rPr>
          <w:rFonts w:ascii="Times New Roman" w:hAnsi="Times New Roman" w:cs="Times New Roman"/>
          <w:sz w:val="24"/>
          <w:szCs w:val="24"/>
        </w:rPr>
        <w:tab/>
        <w:t>In order to comply with the relevant Care Standards Regulations, candidates will not be allowed to commence work unless in exceptional circumstances until the following documentation is received:</w:t>
      </w:r>
    </w:p>
    <w:p w14:paraId="2409B55C" w14:textId="77777777" w:rsidR="00F356AF" w:rsidRPr="00E4553C" w:rsidRDefault="000C7F09" w:rsidP="000C7F09">
      <w:pPr>
        <w:numPr>
          <w:ilvl w:val="0"/>
          <w:numId w:val="12"/>
        </w:numPr>
        <w:tabs>
          <w:tab w:val="clear" w:pos="1429"/>
          <w:tab w:val="num"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An Enhanced Disclosure.</w:t>
      </w:r>
    </w:p>
    <w:p w14:paraId="237F5F9E" w14:textId="77777777" w:rsidR="00F356AF" w:rsidRPr="00E4553C" w:rsidRDefault="000C7F09" w:rsidP="000C7F09">
      <w:pPr>
        <w:numPr>
          <w:ilvl w:val="0"/>
          <w:numId w:val="13"/>
        </w:numPr>
        <w:tabs>
          <w:tab w:val="clear" w:pos="1429"/>
          <w:tab w:val="num"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A full employment history.</w:t>
      </w:r>
      <w:r w:rsidR="00F356AF" w:rsidRPr="00E4553C">
        <w:rPr>
          <w:rFonts w:ascii="Times New Roman" w:hAnsi="Times New Roman" w:cs="Times New Roman"/>
          <w:sz w:val="24"/>
          <w:szCs w:val="24"/>
        </w:rPr>
        <w:t xml:space="preserve"> </w:t>
      </w:r>
    </w:p>
    <w:p w14:paraId="6883F807" w14:textId="77777777" w:rsidR="00F356AF" w:rsidRPr="00E4553C" w:rsidRDefault="00F356AF" w:rsidP="000C7F09">
      <w:pPr>
        <w:numPr>
          <w:ilvl w:val="0"/>
          <w:numId w:val="14"/>
        </w:numPr>
        <w:tabs>
          <w:tab w:val="clear" w:pos="1429"/>
          <w:tab w:val="num"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A completed health questionnaire</w:t>
      </w:r>
      <w:r w:rsidR="000C7F09" w:rsidRPr="00E4553C">
        <w:rPr>
          <w:rFonts w:ascii="Times New Roman" w:hAnsi="Times New Roman" w:cs="Times New Roman"/>
          <w:sz w:val="24"/>
          <w:szCs w:val="24"/>
        </w:rPr>
        <w:t>.</w:t>
      </w:r>
    </w:p>
    <w:p w14:paraId="29CF1743" w14:textId="77777777" w:rsidR="00F356AF" w:rsidRPr="00E4553C" w:rsidRDefault="00F356AF" w:rsidP="000C7F09">
      <w:pPr>
        <w:numPr>
          <w:ilvl w:val="0"/>
          <w:numId w:val="15"/>
        </w:numPr>
        <w:tabs>
          <w:tab w:val="clear" w:pos="1429"/>
          <w:tab w:val="num" w:pos="1134"/>
        </w:tabs>
        <w:spacing w:after="0" w:line="240" w:lineRule="auto"/>
        <w:ind w:left="1134" w:hanging="425"/>
        <w:rPr>
          <w:rFonts w:ascii="Times New Roman" w:hAnsi="Times New Roman" w:cs="Times New Roman"/>
          <w:sz w:val="24"/>
          <w:szCs w:val="24"/>
        </w:rPr>
      </w:pPr>
      <w:r w:rsidRPr="00E4553C">
        <w:rPr>
          <w:rFonts w:ascii="Times New Roman" w:hAnsi="Times New Roman" w:cs="Times New Roman"/>
          <w:sz w:val="24"/>
          <w:szCs w:val="24"/>
        </w:rPr>
        <w:t>Documentary evidence of any relevant qualifications and training.</w:t>
      </w:r>
    </w:p>
    <w:p w14:paraId="08BC1C57" w14:textId="77777777" w:rsidR="00F356AF" w:rsidRPr="00E4553C" w:rsidRDefault="00F356AF" w:rsidP="00A83051">
      <w:pPr>
        <w:spacing w:after="0" w:line="240" w:lineRule="auto"/>
        <w:ind w:left="709" w:hanging="709"/>
        <w:jc w:val="both"/>
        <w:rPr>
          <w:rFonts w:ascii="Times New Roman" w:hAnsi="Times New Roman" w:cs="Times New Roman"/>
          <w:sz w:val="24"/>
          <w:szCs w:val="24"/>
        </w:rPr>
      </w:pPr>
    </w:p>
    <w:p w14:paraId="3397F585" w14:textId="77777777" w:rsidR="00A83051" w:rsidRPr="00E4553C" w:rsidRDefault="006C1B72" w:rsidP="00D257B8">
      <w:pPr>
        <w:pStyle w:val="BodyTextIndent"/>
        <w:spacing w:after="0" w:line="240" w:lineRule="auto"/>
        <w:ind w:left="709" w:hanging="709"/>
        <w:jc w:val="both"/>
        <w:rPr>
          <w:rFonts w:ascii="Times New Roman" w:hAnsi="Times New Roman" w:cs="Times New Roman"/>
          <w:bCs/>
          <w:sz w:val="24"/>
          <w:szCs w:val="24"/>
        </w:rPr>
      </w:pPr>
      <w:r w:rsidRPr="00E4553C">
        <w:rPr>
          <w:rFonts w:ascii="Times New Roman" w:hAnsi="Times New Roman" w:cs="Times New Roman"/>
          <w:bCs/>
          <w:sz w:val="24"/>
          <w:szCs w:val="24"/>
        </w:rPr>
        <w:t>12.3</w:t>
      </w:r>
      <w:r w:rsidR="00A83051" w:rsidRPr="00E4553C">
        <w:rPr>
          <w:rFonts w:ascii="Times New Roman" w:hAnsi="Times New Roman" w:cs="Times New Roman"/>
          <w:bCs/>
          <w:sz w:val="24"/>
          <w:szCs w:val="24"/>
        </w:rPr>
        <w:tab/>
        <w:t>In the normal course of events, managers should not employ people in care positions until satisfactory results are obta</w:t>
      </w:r>
      <w:r w:rsidR="006C06D1" w:rsidRPr="00E4553C">
        <w:rPr>
          <w:rFonts w:ascii="Times New Roman" w:hAnsi="Times New Roman" w:cs="Times New Roman"/>
          <w:bCs/>
          <w:sz w:val="24"/>
          <w:szCs w:val="24"/>
        </w:rPr>
        <w:t>ined from the DBS Disclosure.</w:t>
      </w:r>
      <w:r w:rsidR="00A83051" w:rsidRPr="00E4553C">
        <w:rPr>
          <w:rFonts w:ascii="Times New Roman" w:hAnsi="Times New Roman" w:cs="Times New Roman"/>
          <w:bCs/>
          <w:sz w:val="24"/>
          <w:szCs w:val="24"/>
        </w:rPr>
        <w:t xml:space="preserve"> However, in exceptional circumstances, where Service Users are placed at risk because of the problems in recruiting sufficient staff, the manager may begin to employ persons in care positions without having to wait for a full DBS Disclosure. In order to employ somebody pending the results of a full DBS Disclosure, the manager should have:</w:t>
      </w:r>
    </w:p>
    <w:p w14:paraId="67B2C6D5" w14:textId="77777777" w:rsidR="00A83051" w:rsidRPr="00E4553C" w:rsidRDefault="00A83051" w:rsidP="00D257B8">
      <w:pPr>
        <w:pStyle w:val="BodyTextIndent"/>
        <w:numPr>
          <w:ilvl w:val="1"/>
          <w:numId w:val="19"/>
        </w:numPr>
        <w:tabs>
          <w:tab w:val="clear" w:pos="1080"/>
        </w:tabs>
        <w:spacing w:after="0" w:line="240" w:lineRule="auto"/>
        <w:ind w:left="1134" w:hanging="425"/>
        <w:jc w:val="both"/>
        <w:rPr>
          <w:rFonts w:ascii="Times New Roman" w:hAnsi="Times New Roman" w:cs="Times New Roman"/>
          <w:bCs/>
          <w:sz w:val="24"/>
          <w:szCs w:val="24"/>
        </w:rPr>
      </w:pPr>
      <w:r w:rsidRPr="00E4553C">
        <w:rPr>
          <w:rFonts w:ascii="Times New Roman" w:hAnsi="Times New Roman" w:cs="Times New Roman"/>
          <w:bCs/>
          <w:sz w:val="24"/>
          <w:szCs w:val="24"/>
        </w:rPr>
        <w:t>Carried out the required rigorous pre</w:t>
      </w:r>
      <w:r w:rsidRPr="00E4553C">
        <w:rPr>
          <w:rFonts w:ascii="Times New Roman" w:hAnsi="Times New Roman" w:cs="Times New Roman"/>
          <w:bCs/>
          <w:sz w:val="24"/>
          <w:szCs w:val="24"/>
        </w:rPr>
        <w:noBreakHyphen/>
        <w:t>employment checks.</w:t>
      </w:r>
    </w:p>
    <w:p w14:paraId="5082B936" w14:textId="77777777" w:rsidR="00A83051" w:rsidRPr="00E4553C" w:rsidRDefault="00A83051" w:rsidP="00D257B8">
      <w:pPr>
        <w:pStyle w:val="BodyTextIndent"/>
        <w:numPr>
          <w:ilvl w:val="1"/>
          <w:numId w:val="19"/>
        </w:numPr>
        <w:tabs>
          <w:tab w:val="clear" w:pos="1080"/>
        </w:tabs>
        <w:spacing w:after="0" w:line="240" w:lineRule="auto"/>
        <w:ind w:left="1134" w:hanging="425"/>
        <w:jc w:val="both"/>
        <w:rPr>
          <w:rFonts w:ascii="Times New Roman" w:hAnsi="Times New Roman" w:cs="Times New Roman"/>
          <w:bCs/>
          <w:sz w:val="24"/>
          <w:szCs w:val="24"/>
        </w:rPr>
      </w:pPr>
      <w:r w:rsidRPr="00E4553C">
        <w:rPr>
          <w:rFonts w:ascii="Times New Roman" w:hAnsi="Times New Roman" w:cs="Times New Roman"/>
          <w:bCs/>
          <w:sz w:val="24"/>
          <w:szCs w:val="24"/>
        </w:rPr>
        <w:t>Applied for a DBS Disclosure.</w:t>
      </w:r>
    </w:p>
    <w:p w14:paraId="420832AB" w14:textId="77777777" w:rsidR="00A83051" w:rsidRPr="00E4553C" w:rsidRDefault="00A83051" w:rsidP="00D257B8">
      <w:pPr>
        <w:pStyle w:val="BodyTextIndent"/>
        <w:numPr>
          <w:ilvl w:val="1"/>
          <w:numId w:val="19"/>
        </w:numPr>
        <w:tabs>
          <w:tab w:val="clear" w:pos="1080"/>
        </w:tabs>
        <w:spacing w:after="0" w:line="240" w:lineRule="auto"/>
        <w:ind w:left="1134" w:hanging="425"/>
        <w:jc w:val="both"/>
        <w:rPr>
          <w:rFonts w:ascii="Times New Roman" w:hAnsi="Times New Roman" w:cs="Times New Roman"/>
          <w:bCs/>
          <w:sz w:val="24"/>
          <w:szCs w:val="24"/>
        </w:rPr>
      </w:pPr>
      <w:r w:rsidRPr="00E4553C">
        <w:rPr>
          <w:rFonts w:ascii="Times New Roman" w:hAnsi="Times New Roman" w:cs="Times New Roman"/>
          <w:bCs/>
          <w:sz w:val="24"/>
          <w:szCs w:val="24"/>
        </w:rPr>
        <w:t>Applied for and received a satisfactory result of a DBS check.</w:t>
      </w:r>
    </w:p>
    <w:p w14:paraId="4F8CB318" w14:textId="77777777" w:rsidR="00A83051" w:rsidRPr="00E4553C" w:rsidRDefault="00A83051" w:rsidP="00D257B8">
      <w:pPr>
        <w:pStyle w:val="BodyText3"/>
        <w:numPr>
          <w:ilvl w:val="0"/>
          <w:numId w:val="20"/>
        </w:numPr>
        <w:tabs>
          <w:tab w:val="clear" w:pos="2565"/>
        </w:tabs>
        <w:spacing w:after="0"/>
        <w:ind w:left="1134" w:hanging="425"/>
        <w:rPr>
          <w:sz w:val="24"/>
          <w:szCs w:val="24"/>
        </w:rPr>
      </w:pPr>
      <w:r w:rsidRPr="00E4553C">
        <w:rPr>
          <w:bCs/>
          <w:sz w:val="24"/>
          <w:szCs w:val="24"/>
        </w:rPr>
        <w:t>Carry out a check with the Disclosure and Barring Service where</w:t>
      </w:r>
      <w:r w:rsidRPr="00E4553C">
        <w:rPr>
          <w:sz w:val="24"/>
          <w:szCs w:val="24"/>
        </w:rPr>
        <w:t xml:space="preserve"> staff are undertaking a Safeguarding Vulnerable Groups Act 2006 “regulated activity” or “controlled activity”; and they are required to be registered under the Scheme’s phasing-in arrangements.</w:t>
      </w:r>
    </w:p>
    <w:p w14:paraId="63BF8BEA" w14:textId="77777777" w:rsidR="00A83051" w:rsidRPr="00E4553C" w:rsidRDefault="00A83051" w:rsidP="00D257B8">
      <w:pPr>
        <w:pStyle w:val="BodyTextIndent"/>
        <w:spacing w:after="0" w:line="240" w:lineRule="auto"/>
        <w:ind w:left="709" w:hanging="709"/>
        <w:jc w:val="both"/>
        <w:rPr>
          <w:rFonts w:ascii="Times New Roman" w:hAnsi="Times New Roman" w:cs="Times New Roman"/>
          <w:sz w:val="24"/>
          <w:szCs w:val="24"/>
        </w:rPr>
      </w:pPr>
    </w:p>
    <w:p w14:paraId="466774F0" w14:textId="1276EF60" w:rsidR="00A83051" w:rsidRPr="00E4553C" w:rsidRDefault="006C1B72" w:rsidP="00D257B8">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12.4</w:t>
      </w:r>
      <w:r w:rsidR="00A83051" w:rsidRPr="00E4553C">
        <w:rPr>
          <w:rFonts w:ascii="Times New Roman" w:hAnsi="Times New Roman" w:cs="Times New Roman"/>
          <w:sz w:val="24"/>
          <w:szCs w:val="24"/>
        </w:rPr>
        <w:tab/>
      </w:r>
      <w:r w:rsidR="00A83051" w:rsidRPr="00E4553C">
        <w:rPr>
          <w:rFonts w:ascii="Times New Roman" w:hAnsi="Times New Roman" w:cs="Times New Roman"/>
          <w:sz w:val="24"/>
          <w:szCs w:val="24"/>
          <w:lang w:eastAsia="en-GB"/>
        </w:rPr>
        <w:t>DBS Adult First is a service provided by the Disclosure and Barring Service that can be used in cases where, exceptionally, and in accordance with the terms of Department of Health guidance, a person is permitted to start work with adults before a DBS Certificate has been obtained. This applies to adult services such as care services, home care agencies and adult placement schemes where DBS Certificates are required by law. Before making an application for DBS Adult First you must have read the DBS Adult First guidance notes</w:t>
      </w:r>
      <w:r w:rsidR="00014E52" w:rsidRPr="00E4553C">
        <w:rPr>
          <w:rFonts w:ascii="Times New Roman" w:hAnsi="Times New Roman" w:cs="Times New Roman"/>
          <w:sz w:val="24"/>
          <w:szCs w:val="24"/>
          <w:lang w:eastAsia="en-GB"/>
        </w:rPr>
        <w:t>.</w:t>
      </w:r>
    </w:p>
    <w:p w14:paraId="09FDE85E" w14:textId="77777777" w:rsidR="00A83051" w:rsidRPr="00E4553C" w:rsidRDefault="00A83051" w:rsidP="00D257B8">
      <w:pPr>
        <w:pStyle w:val="BodyText3"/>
        <w:spacing w:after="0"/>
        <w:ind w:left="709"/>
        <w:jc w:val="both"/>
        <w:rPr>
          <w:sz w:val="24"/>
          <w:szCs w:val="24"/>
        </w:rPr>
      </w:pPr>
    </w:p>
    <w:p w14:paraId="6CC81512" w14:textId="77777777" w:rsidR="00A83051" w:rsidRPr="00E4553C" w:rsidRDefault="006C1B72" w:rsidP="003215B3">
      <w:pPr>
        <w:pStyle w:val="BodyTextIndent"/>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bCs/>
          <w:sz w:val="24"/>
          <w:szCs w:val="24"/>
        </w:rPr>
        <w:t>12.5</w:t>
      </w:r>
      <w:r w:rsidR="00A83051" w:rsidRPr="00E4553C">
        <w:rPr>
          <w:rFonts w:ascii="Times New Roman" w:hAnsi="Times New Roman" w:cs="Times New Roman"/>
          <w:bCs/>
          <w:sz w:val="24"/>
          <w:szCs w:val="24"/>
        </w:rPr>
        <w:tab/>
        <w:t>It should be noted that enhanced DBS checks are not portable and a new one has to be undertaken at each place of employment.</w:t>
      </w:r>
    </w:p>
    <w:p w14:paraId="52DD32D9" w14:textId="77777777" w:rsidR="00A83051" w:rsidRPr="00E4553C" w:rsidRDefault="00A83051" w:rsidP="003215B3">
      <w:pPr>
        <w:pStyle w:val="BodyTextIndent"/>
        <w:spacing w:after="0" w:line="240" w:lineRule="auto"/>
        <w:ind w:left="709"/>
        <w:jc w:val="both"/>
        <w:rPr>
          <w:rFonts w:ascii="Times New Roman" w:hAnsi="Times New Roman" w:cs="Times New Roman"/>
          <w:sz w:val="24"/>
          <w:szCs w:val="24"/>
        </w:rPr>
      </w:pPr>
    </w:p>
    <w:p w14:paraId="0AF48A79" w14:textId="77777777" w:rsidR="00A83051" w:rsidRPr="00E4553C" w:rsidRDefault="006C1B72" w:rsidP="003215B3">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12.6</w:t>
      </w:r>
      <w:r w:rsidR="00A83051" w:rsidRPr="00E4553C">
        <w:rPr>
          <w:rFonts w:ascii="Times New Roman" w:hAnsi="Times New Roman" w:cs="Times New Roman"/>
          <w:sz w:val="24"/>
          <w:szCs w:val="24"/>
        </w:rPr>
        <w:tab/>
        <w:t xml:space="preserve">In addition, the manager should check the current registration status of any applicant who lists nursing qualifications (or any other qualification) in their application by following the Checking </w:t>
      </w:r>
      <w:r w:rsidR="00B530CC" w:rsidRPr="00E4553C">
        <w:rPr>
          <w:rFonts w:ascii="Times New Roman" w:hAnsi="Times New Roman" w:cs="Times New Roman"/>
          <w:sz w:val="24"/>
          <w:szCs w:val="24"/>
        </w:rPr>
        <w:t xml:space="preserve">and Reviewing the Status </w:t>
      </w:r>
      <w:r w:rsidR="00A83051" w:rsidRPr="00E4553C">
        <w:rPr>
          <w:rFonts w:ascii="Times New Roman" w:hAnsi="Times New Roman" w:cs="Times New Roman"/>
          <w:sz w:val="24"/>
          <w:szCs w:val="24"/>
        </w:rPr>
        <w:t xml:space="preserve">of </w:t>
      </w:r>
      <w:r w:rsidR="00B530CC" w:rsidRPr="00E4553C">
        <w:rPr>
          <w:rFonts w:ascii="Times New Roman" w:hAnsi="Times New Roman" w:cs="Times New Roman"/>
          <w:sz w:val="24"/>
          <w:szCs w:val="24"/>
        </w:rPr>
        <w:t xml:space="preserve">Staff </w:t>
      </w:r>
      <w:r w:rsidR="00A83051" w:rsidRPr="00E4553C">
        <w:rPr>
          <w:rFonts w:ascii="Times New Roman" w:hAnsi="Times New Roman" w:cs="Times New Roman"/>
          <w:sz w:val="24"/>
          <w:szCs w:val="24"/>
        </w:rPr>
        <w:t>Qualifications Procedure PP</w:t>
      </w:r>
      <w:r w:rsidR="00A83051" w:rsidRPr="00E4553C">
        <w:rPr>
          <w:rFonts w:ascii="Times New Roman" w:hAnsi="Times New Roman" w:cs="Times New Roman"/>
          <w:sz w:val="24"/>
          <w:szCs w:val="24"/>
        </w:rPr>
        <w:noBreakHyphen/>
        <w:t>02.</w:t>
      </w:r>
    </w:p>
    <w:p w14:paraId="6270FD0D" w14:textId="77777777" w:rsidR="00A83051" w:rsidRPr="00E4553C" w:rsidRDefault="00A83051" w:rsidP="003215B3">
      <w:pPr>
        <w:spacing w:after="0" w:line="240" w:lineRule="auto"/>
        <w:ind w:left="709"/>
        <w:jc w:val="both"/>
        <w:rPr>
          <w:rFonts w:ascii="Times New Roman" w:hAnsi="Times New Roman" w:cs="Times New Roman"/>
          <w:sz w:val="24"/>
          <w:szCs w:val="24"/>
        </w:rPr>
      </w:pPr>
    </w:p>
    <w:p w14:paraId="23A8C54C" w14:textId="77777777" w:rsidR="00A83051" w:rsidRPr="00E4553C" w:rsidRDefault="006C1B72" w:rsidP="003215B3">
      <w:pPr>
        <w:pStyle w:val="BodyTextIndent"/>
        <w:spacing w:after="0" w:line="240" w:lineRule="auto"/>
        <w:ind w:left="709" w:hanging="709"/>
        <w:jc w:val="both"/>
        <w:rPr>
          <w:rFonts w:ascii="Times New Roman" w:hAnsi="Times New Roman" w:cs="Times New Roman"/>
          <w:bCs/>
          <w:sz w:val="24"/>
          <w:szCs w:val="24"/>
        </w:rPr>
      </w:pPr>
      <w:r w:rsidRPr="00E4553C">
        <w:rPr>
          <w:rFonts w:ascii="Times New Roman" w:hAnsi="Times New Roman" w:cs="Times New Roman"/>
          <w:bCs/>
          <w:sz w:val="24"/>
          <w:szCs w:val="24"/>
        </w:rPr>
        <w:lastRenderedPageBreak/>
        <w:t>12.7</w:t>
      </w:r>
      <w:r w:rsidR="00A83051" w:rsidRPr="00E4553C">
        <w:rPr>
          <w:rFonts w:ascii="Times New Roman" w:hAnsi="Times New Roman" w:cs="Times New Roman"/>
          <w:bCs/>
          <w:sz w:val="24"/>
          <w:szCs w:val="24"/>
        </w:rPr>
        <w:tab/>
        <w:t>In those cases where the applicant does not have the competencies to fulfil their role and the appointment will not impact on the safe delivery of the service, a written commitment is obtained from the applicant confirming their agreement to work towards obtaining the required skills and qualifications.</w:t>
      </w:r>
    </w:p>
    <w:p w14:paraId="1CA5CBD4" w14:textId="77777777" w:rsidR="00A83051" w:rsidRPr="00E4553C" w:rsidRDefault="00A83051" w:rsidP="003215B3">
      <w:pPr>
        <w:pStyle w:val="BodyTextIndent3"/>
        <w:spacing w:after="0" w:line="240" w:lineRule="auto"/>
        <w:rPr>
          <w:rFonts w:ascii="Times New Roman" w:hAnsi="Times New Roman" w:cs="Times New Roman"/>
          <w:sz w:val="24"/>
          <w:szCs w:val="24"/>
        </w:rPr>
      </w:pPr>
    </w:p>
    <w:p w14:paraId="1F8947FA" w14:textId="77777777" w:rsidR="00A83051" w:rsidRPr="00E4553C" w:rsidRDefault="006C1B72" w:rsidP="00FF4047">
      <w:pPr>
        <w:pStyle w:val="BodyTextIndent3"/>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12.8</w:t>
      </w:r>
      <w:r w:rsidR="00A83051" w:rsidRPr="00E4553C">
        <w:rPr>
          <w:rFonts w:ascii="Times New Roman" w:hAnsi="Times New Roman" w:cs="Times New Roman"/>
          <w:sz w:val="24"/>
          <w:szCs w:val="24"/>
        </w:rPr>
        <w:tab/>
        <w:t xml:space="preserve">The manager should check each document on its return </w:t>
      </w:r>
      <w:r w:rsidR="00FF4047" w:rsidRPr="00E4553C">
        <w:rPr>
          <w:rFonts w:ascii="Times New Roman" w:hAnsi="Times New Roman" w:cs="Times New Roman"/>
          <w:sz w:val="24"/>
          <w:szCs w:val="24"/>
        </w:rPr>
        <w:t xml:space="preserve">to ensure that the information </w:t>
      </w:r>
      <w:r w:rsidR="00A83051" w:rsidRPr="00E4553C">
        <w:rPr>
          <w:rFonts w:ascii="Times New Roman" w:hAnsi="Times New Roman" w:cs="Times New Roman"/>
          <w:sz w:val="24"/>
          <w:szCs w:val="24"/>
        </w:rPr>
        <w:t>received is suitable.</w:t>
      </w:r>
    </w:p>
    <w:p w14:paraId="709B11FE" w14:textId="77777777" w:rsidR="003215B3" w:rsidRPr="00E4553C" w:rsidRDefault="003215B3" w:rsidP="00FF4047">
      <w:pPr>
        <w:spacing w:after="0" w:line="240" w:lineRule="auto"/>
        <w:ind w:left="709" w:hanging="709"/>
        <w:jc w:val="both"/>
        <w:rPr>
          <w:rFonts w:ascii="Times New Roman" w:hAnsi="Times New Roman" w:cs="Times New Roman"/>
          <w:sz w:val="24"/>
          <w:szCs w:val="24"/>
        </w:rPr>
      </w:pPr>
    </w:p>
    <w:p w14:paraId="080E24C1" w14:textId="77777777" w:rsidR="00A83051" w:rsidRPr="00E4553C" w:rsidRDefault="006C1B72" w:rsidP="00FF4047">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12.9</w:t>
      </w:r>
      <w:r w:rsidR="00A83051" w:rsidRPr="00E4553C">
        <w:rPr>
          <w:rFonts w:ascii="Times New Roman" w:hAnsi="Times New Roman" w:cs="Times New Roman"/>
          <w:sz w:val="24"/>
          <w:szCs w:val="24"/>
        </w:rPr>
        <w:tab/>
        <w:t>If unsatisfactory references are received, the manager should decide:</w:t>
      </w:r>
    </w:p>
    <w:p w14:paraId="21A4ADBF" w14:textId="77777777" w:rsidR="00A83051" w:rsidRPr="00E4553C" w:rsidRDefault="00A83051" w:rsidP="00FF4047">
      <w:pPr>
        <w:numPr>
          <w:ilvl w:val="0"/>
          <w:numId w:val="16"/>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Whether to request an additional reference.</w:t>
      </w:r>
    </w:p>
    <w:p w14:paraId="45AA439D" w14:textId="77777777" w:rsidR="00A83051" w:rsidRPr="00E4553C" w:rsidRDefault="00A83051" w:rsidP="00FF4047">
      <w:pPr>
        <w:numPr>
          <w:ilvl w:val="0"/>
          <w:numId w:val="16"/>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Whether to re</w:t>
      </w:r>
      <w:r w:rsidRPr="00E4553C">
        <w:rPr>
          <w:rFonts w:ascii="Times New Roman" w:hAnsi="Times New Roman" w:cs="Times New Roman"/>
          <w:sz w:val="24"/>
          <w:szCs w:val="24"/>
        </w:rPr>
        <w:noBreakHyphen/>
        <w:t>interview the applicant.</w:t>
      </w:r>
    </w:p>
    <w:p w14:paraId="2FF0C5F6" w14:textId="77777777" w:rsidR="00A83051" w:rsidRPr="00E4553C" w:rsidRDefault="00A83051" w:rsidP="00FF4047">
      <w:pPr>
        <w:numPr>
          <w:ilvl w:val="0"/>
          <w:numId w:val="16"/>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Whether to advise the applicant that the service no longer wishes to proceed with the appointment.</w:t>
      </w:r>
    </w:p>
    <w:p w14:paraId="42E745BC" w14:textId="77777777" w:rsidR="00A83051" w:rsidRPr="00E4553C" w:rsidRDefault="00A83051" w:rsidP="00FF4047">
      <w:pPr>
        <w:numPr>
          <w:ilvl w:val="0"/>
          <w:numId w:val="16"/>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Whether another option is available.</w:t>
      </w:r>
    </w:p>
    <w:p w14:paraId="3D6B0F32" w14:textId="77777777" w:rsidR="00A83051" w:rsidRPr="00E4553C" w:rsidRDefault="00A83051" w:rsidP="003215B3">
      <w:pPr>
        <w:spacing w:after="0" w:line="240" w:lineRule="auto"/>
        <w:ind w:left="709" w:hanging="709"/>
        <w:jc w:val="both"/>
        <w:rPr>
          <w:rFonts w:ascii="Times New Roman" w:hAnsi="Times New Roman" w:cs="Times New Roman"/>
          <w:sz w:val="24"/>
          <w:szCs w:val="24"/>
        </w:rPr>
      </w:pPr>
    </w:p>
    <w:p w14:paraId="4F32B918" w14:textId="77777777" w:rsidR="00A83051" w:rsidRPr="00E4553C" w:rsidRDefault="006C1B72" w:rsidP="003215B3">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12.10</w:t>
      </w:r>
      <w:r w:rsidRPr="00E4553C">
        <w:rPr>
          <w:rFonts w:ascii="Times New Roman" w:hAnsi="Times New Roman" w:cs="Times New Roman"/>
          <w:sz w:val="24"/>
          <w:szCs w:val="24"/>
        </w:rPr>
        <w:tab/>
      </w:r>
      <w:r w:rsidR="00A83051" w:rsidRPr="00E4553C">
        <w:rPr>
          <w:rFonts w:ascii="Times New Roman" w:hAnsi="Times New Roman" w:cs="Times New Roman"/>
          <w:sz w:val="24"/>
          <w:szCs w:val="24"/>
        </w:rPr>
        <w:t>If the applicant is unable to provide proof that they are legally entitled to work in the UK, the manager should inform the applicant that the service is not able to proceed with the appointment.</w:t>
      </w:r>
    </w:p>
    <w:p w14:paraId="67F3B5F1" w14:textId="77777777" w:rsidR="003215B3" w:rsidRPr="00E4553C" w:rsidRDefault="003215B3" w:rsidP="003215B3">
      <w:pPr>
        <w:spacing w:after="0" w:line="240" w:lineRule="auto"/>
        <w:ind w:left="709" w:hanging="709"/>
        <w:jc w:val="both"/>
        <w:rPr>
          <w:rFonts w:ascii="Times New Roman" w:hAnsi="Times New Roman" w:cs="Times New Roman"/>
          <w:sz w:val="24"/>
          <w:szCs w:val="24"/>
        </w:rPr>
      </w:pPr>
    </w:p>
    <w:p w14:paraId="0B97D1CB" w14:textId="77777777" w:rsidR="00A83051" w:rsidRPr="00E4553C" w:rsidRDefault="006C1B72" w:rsidP="003215B3">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12.11</w:t>
      </w:r>
      <w:r w:rsidR="00A83051" w:rsidRPr="00E4553C">
        <w:rPr>
          <w:rFonts w:ascii="Times New Roman" w:hAnsi="Times New Roman" w:cs="Times New Roman"/>
          <w:sz w:val="24"/>
          <w:szCs w:val="24"/>
        </w:rPr>
        <w:tab/>
        <w:t>If concerns arise from the medical questionnaire, the manager should decide:</w:t>
      </w:r>
    </w:p>
    <w:p w14:paraId="5A581A28" w14:textId="77777777" w:rsidR="00A83051" w:rsidRPr="00E4553C" w:rsidRDefault="00A83051" w:rsidP="003215B3">
      <w:pPr>
        <w:numPr>
          <w:ilvl w:val="0"/>
          <w:numId w:val="17"/>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Whether to request an independent medical examination, the costs of which would be borne by the service.</w:t>
      </w:r>
    </w:p>
    <w:p w14:paraId="00F06054" w14:textId="77777777" w:rsidR="00A83051" w:rsidRPr="00E4553C" w:rsidRDefault="00A83051" w:rsidP="003215B3">
      <w:pPr>
        <w:numPr>
          <w:ilvl w:val="0"/>
          <w:numId w:val="17"/>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Whether to ask for independent advice from a GP.</w:t>
      </w:r>
    </w:p>
    <w:p w14:paraId="20AC2A4B" w14:textId="77777777" w:rsidR="00A83051" w:rsidRPr="00E4553C" w:rsidRDefault="00A83051" w:rsidP="003215B3">
      <w:pPr>
        <w:numPr>
          <w:ilvl w:val="0"/>
          <w:numId w:val="17"/>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Whether to advise the applicant that the service no longer wishes to proceed with the appointment.</w:t>
      </w:r>
    </w:p>
    <w:p w14:paraId="07DF466F" w14:textId="77777777" w:rsidR="00A83051" w:rsidRPr="00E4553C" w:rsidRDefault="00A83051" w:rsidP="003215B3">
      <w:pPr>
        <w:numPr>
          <w:ilvl w:val="0"/>
          <w:numId w:val="17"/>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Whether there is another option which might be explored.</w:t>
      </w:r>
    </w:p>
    <w:p w14:paraId="1B9DBE5F" w14:textId="77777777" w:rsidR="00A83051" w:rsidRPr="00E4553C" w:rsidRDefault="00A83051" w:rsidP="003215B3">
      <w:pPr>
        <w:spacing w:after="0" w:line="240" w:lineRule="auto"/>
        <w:ind w:left="709" w:hanging="709"/>
        <w:jc w:val="both"/>
        <w:rPr>
          <w:rFonts w:ascii="Times New Roman" w:hAnsi="Times New Roman" w:cs="Times New Roman"/>
          <w:sz w:val="24"/>
          <w:szCs w:val="24"/>
        </w:rPr>
      </w:pPr>
    </w:p>
    <w:p w14:paraId="0D9CFA86" w14:textId="77777777" w:rsidR="00A83051" w:rsidRPr="00E4553C" w:rsidRDefault="006C1B72" w:rsidP="003215B3">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12.12</w:t>
      </w:r>
      <w:r w:rsidR="00A83051" w:rsidRPr="00E4553C">
        <w:rPr>
          <w:rFonts w:ascii="Times New Roman" w:hAnsi="Times New Roman" w:cs="Times New Roman"/>
          <w:sz w:val="24"/>
          <w:szCs w:val="24"/>
        </w:rPr>
        <w:tab/>
        <w:t>Only when the manager is satisfied that all the above criteria have been met, should the manager make the formal offer of employment, and issue Terms and Conditions of Employment.</w:t>
      </w:r>
    </w:p>
    <w:p w14:paraId="5A43A4C2" w14:textId="77777777" w:rsidR="00A83051" w:rsidRPr="00E4553C" w:rsidRDefault="00A83051" w:rsidP="003215B3">
      <w:pPr>
        <w:spacing w:after="0" w:line="240" w:lineRule="auto"/>
        <w:ind w:left="709" w:hanging="709"/>
        <w:jc w:val="both"/>
        <w:rPr>
          <w:rFonts w:ascii="Times New Roman" w:hAnsi="Times New Roman" w:cs="Times New Roman"/>
          <w:sz w:val="24"/>
          <w:szCs w:val="24"/>
        </w:rPr>
      </w:pPr>
    </w:p>
    <w:p w14:paraId="70147FE7" w14:textId="77777777" w:rsidR="00A83051" w:rsidRPr="00E4553C" w:rsidRDefault="006C1B72" w:rsidP="003215B3">
      <w:pPr>
        <w:pStyle w:val="BodyTextIndent2"/>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12.13</w:t>
      </w:r>
      <w:r w:rsidR="00A83051" w:rsidRPr="00E4553C">
        <w:rPr>
          <w:rFonts w:ascii="Times New Roman" w:hAnsi="Times New Roman" w:cs="Times New Roman"/>
          <w:sz w:val="24"/>
          <w:szCs w:val="24"/>
        </w:rPr>
        <w:tab/>
        <w:t xml:space="preserve">When the applicant confirms their acceptance of the post, detail should be entered into the Details of New Employee Form, </w:t>
      </w:r>
      <w:r w:rsidR="0078012B" w:rsidRPr="00E4553C">
        <w:rPr>
          <w:rFonts w:ascii="Times New Roman" w:hAnsi="Times New Roman" w:cs="Times New Roman"/>
          <w:sz w:val="24"/>
          <w:szCs w:val="24"/>
        </w:rPr>
        <w:t>DC</w:t>
      </w:r>
      <w:r w:rsidR="00A83051" w:rsidRPr="00E4553C">
        <w:rPr>
          <w:rFonts w:ascii="Times New Roman" w:hAnsi="Times New Roman" w:cs="Times New Roman"/>
          <w:sz w:val="24"/>
          <w:szCs w:val="24"/>
        </w:rPr>
        <w:t>-0</w:t>
      </w:r>
      <w:r w:rsidR="0078012B" w:rsidRPr="00E4553C">
        <w:rPr>
          <w:rFonts w:ascii="Times New Roman" w:hAnsi="Times New Roman" w:cs="Times New Roman"/>
          <w:sz w:val="24"/>
          <w:szCs w:val="24"/>
        </w:rPr>
        <w:t>17</w:t>
      </w:r>
      <w:r w:rsidR="00A83051" w:rsidRPr="00E4553C">
        <w:rPr>
          <w:rFonts w:ascii="Times New Roman" w:hAnsi="Times New Roman" w:cs="Times New Roman"/>
          <w:sz w:val="24"/>
          <w:szCs w:val="24"/>
        </w:rPr>
        <w:t>, and a start date arranged.</w:t>
      </w:r>
    </w:p>
    <w:p w14:paraId="5D7BA5C5" w14:textId="77777777" w:rsidR="00A83051" w:rsidRPr="00E4553C" w:rsidRDefault="00A83051" w:rsidP="003215B3">
      <w:pPr>
        <w:pStyle w:val="BodyTextIndent2"/>
        <w:spacing w:after="0" w:line="240" w:lineRule="auto"/>
        <w:ind w:left="709" w:hanging="709"/>
        <w:rPr>
          <w:rFonts w:ascii="Times New Roman" w:hAnsi="Times New Roman" w:cs="Times New Roman"/>
          <w:sz w:val="24"/>
          <w:szCs w:val="24"/>
        </w:rPr>
      </w:pPr>
    </w:p>
    <w:p w14:paraId="6B936349" w14:textId="77777777" w:rsidR="00A83051" w:rsidRPr="00E4553C" w:rsidRDefault="006C1B72" w:rsidP="003215B3">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12.14</w:t>
      </w:r>
      <w:r w:rsidR="00A83051" w:rsidRPr="00E4553C">
        <w:rPr>
          <w:rFonts w:ascii="Times New Roman" w:hAnsi="Times New Roman" w:cs="Times New Roman"/>
          <w:sz w:val="24"/>
          <w:szCs w:val="24"/>
        </w:rPr>
        <w:tab/>
        <w:t>Before the agreed start date the manager should ensure that the following documents are in place for the new employee as a minimum:</w:t>
      </w:r>
    </w:p>
    <w:p w14:paraId="1054D6DE" w14:textId="77777777" w:rsidR="00A83051" w:rsidRPr="00E4553C" w:rsidRDefault="00A83051" w:rsidP="003215B3">
      <w:pPr>
        <w:numPr>
          <w:ilvl w:val="0"/>
          <w:numId w:val="18"/>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 xml:space="preserve">The creation of a Staff Personal File, </w:t>
      </w:r>
      <w:r w:rsidR="0078012B" w:rsidRPr="00E4553C">
        <w:rPr>
          <w:rFonts w:ascii="Times New Roman" w:hAnsi="Times New Roman" w:cs="Times New Roman"/>
          <w:sz w:val="24"/>
          <w:szCs w:val="24"/>
        </w:rPr>
        <w:t>DC</w:t>
      </w:r>
      <w:r w:rsidRPr="00E4553C">
        <w:rPr>
          <w:rFonts w:ascii="Times New Roman" w:hAnsi="Times New Roman" w:cs="Times New Roman"/>
          <w:sz w:val="24"/>
          <w:szCs w:val="24"/>
        </w:rPr>
        <w:noBreakHyphen/>
        <w:t>SPF.</w:t>
      </w:r>
    </w:p>
    <w:p w14:paraId="21C3B321" w14:textId="77777777" w:rsidR="00A83051" w:rsidRPr="00E4553C" w:rsidRDefault="00A83051" w:rsidP="003215B3">
      <w:pPr>
        <w:numPr>
          <w:ilvl w:val="0"/>
          <w:numId w:val="18"/>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 xml:space="preserve">An Induction Checklist, </w:t>
      </w:r>
      <w:r w:rsidR="0078012B" w:rsidRPr="00E4553C">
        <w:rPr>
          <w:rFonts w:ascii="Times New Roman" w:hAnsi="Times New Roman" w:cs="Times New Roman"/>
          <w:sz w:val="24"/>
          <w:szCs w:val="24"/>
        </w:rPr>
        <w:t>DC</w:t>
      </w:r>
      <w:r w:rsidRPr="00E4553C">
        <w:rPr>
          <w:rFonts w:ascii="Times New Roman" w:hAnsi="Times New Roman" w:cs="Times New Roman"/>
          <w:sz w:val="24"/>
          <w:szCs w:val="24"/>
        </w:rPr>
        <w:t>-0</w:t>
      </w:r>
      <w:r w:rsidR="0078012B" w:rsidRPr="00E4553C">
        <w:rPr>
          <w:rFonts w:ascii="Times New Roman" w:hAnsi="Times New Roman" w:cs="Times New Roman"/>
          <w:sz w:val="24"/>
          <w:szCs w:val="24"/>
        </w:rPr>
        <w:t>23</w:t>
      </w:r>
      <w:r w:rsidRPr="00E4553C">
        <w:rPr>
          <w:rFonts w:ascii="Times New Roman" w:hAnsi="Times New Roman" w:cs="Times New Roman"/>
          <w:sz w:val="24"/>
          <w:szCs w:val="24"/>
        </w:rPr>
        <w:t>.</w:t>
      </w:r>
    </w:p>
    <w:p w14:paraId="6BBBC078" w14:textId="77777777" w:rsidR="00A83051" w:rsidRPr="00E4553C" w:rsidRDefault="00A83051" w:rsidP="003215B3">
      <w:pPr>
        <w:numPr>
          <w:ilvl w:val="0"/>
          <w:numId w:val="18"/>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 xml:space="preserve">Staff Training Record, </w:t>
      </w:r>
      <w:r w:rsidR="0078012B" w:rsidRPr="00E4553C">
        <w:rPr>
          <w:rFonts w:ascii="Times New Roman" w:hAnsi="Times New Roman" w:cs="Times New Roman"/>
          <w:sz w:val="24"/>
          <w:szCs w:val="24"/>
        </w:rPr>
        <w:t>DC</w:t>
      </w:r>
      <w:r w:rsidRPr="00E4553C">
        <w:rPr>
          <w:rFonts w:ascii="Times New Roman" w:hAnsi="Times New Roman" w:cs="Times New Roman"/>
          <w:sz w:val="24"/>
          <w:szCs w:val="24"/>
        </w:rPr>
        <w:t>-0</w:t>
      </w:r>
      <w:r w:rsidR="0078012B" w:rsidRPr="00E4553C">
        <w:rPr>
          <w:rFonts w:ascii="Times New Roman" w:hAnsi="Times New Roman" w:cs="Times New Roman"/>
          <w:sz w:val="24"/>
          <w:szCs w:val="24"/>
        </w:rPr>
        <w:t>62</w:t>
      </w:r>
      <w:r w:rsidRPr="00E4553C">
        <w:rPr>
          <w:rFonts w:ascii="Times New Roman" w:hAnsi="Times New Roman" w:cs="Times New Roman"/>
          <w:sz w:val="24"/>
          <w:szCs w:val="24"/>
        </w:rPr>
        <w:t>.</w:t>
      </w:r>
    </w:p>
    <w:p w14:paraId="1CD3A060" w14:textId="77777777" w:rsidR="00A83051" w:rsidRPr="00E4553C" w:rsidRDefault="00A83051" w:rsidP="003215B3">
      <w:pPr>
        <w:numPr>
          <w:ilvl w:val="0"/>
          <w:numId w:val="18"/>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 xml:space="preserve">Staff Supervision Schedule and Planner, </w:t>
      </w:r>
      <w:r w:rsidR="0078012B" w:rsidRPr="00E4553C">
        <w:rPr>
          <w:rFonts w:ascii="Times New Roman" w:hAnsi="Times New Roman" w:cs="Times New Roman"/>
          <w:sz w:val="24"/>
          <w:szCs w:val="24"/>
        </w:rPr>
        <w:t>DC</w:t>
      </w:r>
      <w:r w:rsidRPr="00E4553C">
        <w:rPr>
          <w:rFonts w:ascii="Times New Roman" w:hAnsi="Times New Roman" w:cs="Times New Roman"/>
          <w:sz w:val="24"/>
          <w:szCs w:val="24"/>
        </w:rPr>
        <w:t>-0</w:t>
      </w:r>
      <w:r w:rsidR="0078012B" w:rsidRPr="00E4553C">
        <w:rPr>
          <w:rFonts w:ascii="Times New Roman" w:hAnsi="Times New Roman" w:cs="Times New Roman"/>
          <w:sz w:val="24"/>
          <w:szCs w:val="24"/>
        </w:rPr>
        <w:t>61</w:t>
      </w:r>
      <w:r w:rsidRPr="00E4553C">
        <w:rPr>
          <w:rFonts w:ascii="Times New Roman" w:hAnsi="Times New Roman" w:cs="Times New Roman"/>
          <w:sz w:val="24"/>
          <w:szCs w:val="24"/>
        </w:rPr>
        <w:t>.</w:t>
      </w:r>
    </w:p>
    <w:p w14:paraId="7DBC4230" w14:textId="2630853F" w:rsidR="00A83051" w:rsidRPr="00E4553C" w:rsidRDefault="00A83051" w:rsidP="003215B3">
      <w:pPr>
        <w:numPr>
          <w:ilvl w:val="0"/>
          <w:numId w:val="18"/>
        </w:numPr>
        <w:tabs>
          <w:tab w:val="clear" w:pos="1080"/>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 xml:space="preserve">A relevant entry in the List of Staff Employed in </w:t>
      </w:r>
      <w:r w:rsidR="00210E8D">
        <w:rPr>
          <w:rFonts w:ascii="Times New Roman" w:hAnsi="Times New Roman" w:cs="Times New Roman"/>
          <w:sz w:val="24"/>
          <w:szCs w:val="24"/>
        </w:rPr>
        <w:t>Salem Community Services Ltd</w:t>
      </w:r>
      <w:r w:rsidRPr="00E4553C">
        <w:rPr>
          <w:rFonts w:ascii="Times New Roman" w:hAnsi="Times New Roman" w:cs="Times New Roman"/>
          <w:sz w:val="24"/>
          <w:szCs w:val="24"/>
        </w:rPr>
        <w:t xml:space="preserve">, </w:t>
      </w:r>
      <w:r w:rsidR="0078012B" w:rsidRPr="00E4553C">
        <w:rPr>
          <w:rFonts w:ascii="Times New Roman" w:hAnsi="Times New Roman" w:cs="Times New Roman"/>
          <w:sz w:val="24"/>
          <w:szCs w:val="24"/>
        </w:rPr>
        <w:t>DC</w:t>
      </w:r>
      <w:r w:rsidRPr="00E4553C">
        <w:rPr>
          <w:rFonts w:ascii="Times New Roman" w:hAnsi="Times New Roman" w:cs="Times New Roman"/>
          <w:sz w:val="24"/>
          <w:szCs w:val="24"/>
        </w:rPr>
        <w:t>-0</w:t>
      </w:r>
      <w:r w:rsidR="0078012B" w:rsidRPr="00E4553C">
        <w:rPr>
          <w:rFonts w:ascii="Times New Roman" w:hAnsi="Times New Roman" w:cs="Times New Roman"/>
          <w:sz w:val="24"/>
          <w:szCs w:val="24"/>
        </w:rPr>
        <w:t>30</w:t>
      </w:r>
      <w:r w:rsidRPr="00E4553C">
        <w:rPr>
          <w:rFonts w:ascii="Times New Roman" w:hAnsi="Times New Roman" w:cs="Times New Roman"/>
          <w:sz w:val="24"/>
          <w:szCs w:val="24"/>
        </w:rPr>
        <w:t>.</w:t>
      </w:r>
    </w:p>
    <w:p w14:paraId="3A4417EF" w14:textId="77777777" w:rsidR="00A83051" w:rsidRPr="00E4553C" w:rsidRDefault="00A83051" w:rsidP="003215B3">
      <w:pPr>
        <w:numPr>
          <w:ilvl w:val="0"/>
          <w:numId w:val="18"/>
        </w:numPr>
        <w:tabs>
          <w:tab w:val="left" w:pos="1134"/>
        </w:tabs>
        <w:spacing w:after="0" w:line="240" w:lineRule="auto"/>
        <w:rPr>
          <w:rFonts w:ascii="Times New Roman" w:hAnsi="Times New Roman" w:cs="Times New Roman"/>
          <w:sz w:val="24"/>
          <w:szCs w:val="24"/>
        </w:rPr>
      </w:pPr>
      <w:r w:rsidRPr="00E4553C">
        <w:rPr>
          <w:rFonts w:ascii="Times New Roman" w:hAnsi="Times New Roman" w:cs="Times New Roman"/>
          <w:bCs/>
          <w:sz w:val="24"/>
          <w:szCs w:val="24"/>
        </w:rPr>
        <w:t xml:space="preserve">Terms and Conditions of Employment, </w:t>
      </w:r>
      <w:r w:rsidR="0078012B" w:rsidRPr="00E4553C">
        <w:rPr>
          <w:rFonts w:ascii="Times New Roman" w:hAnsi="Times New Roman" w:cs="Times New Roman"/>
          <w:sz w:val="24"/>
          <w:szCs w:val="24"/>
        </w:rPr>
        <w:t>DC</w:t>
      </w:r>
      <w:r w:rsidRPr="00E4553C">
        <w:rPr>
          <w:rFonts w:ascii="Times New Roman" w:hAnsi="Times New Roman" w:cs="Times New Roman"/>
          <w:bCs/>
          <w:sz w:val="24"/>
          <w:szCs w:val="24"/>
        </w:rPr>
        <w:t>-1</w:t>
      </w:r>
      <w:r w:rsidR="0078012B" w:rsidRPr="00E4553C">
        <w:rPr>
          <w:rFonts w:ascii="Times New Roman" w:hAnsi="Times New Roman" w:cs="Times New Roman"/>
          <w:bCs/>
          <w:sz w:val="24"/>
          <w:szCs w:val="24"/>
        </w:rPr>
        <w:t>25</w:t>
      </w:r>
      <w:r w:rsidRPr="00E4553C">
        <w:rPr>
          <w:rFonts w:ascii="Times New Roman" w:hAnsi="Times New Roman" w:cs="Times New Roman"/>
          <w:bCs/>
          <w:sz w:val="24"/>
          <w:szCs w:val="24"/>
        </w:rPr>
        <w:t>.</w:t>
      </w:r>
    </w:p>
    <w:p w14:paraId="61570643" w14:textId="77777777" w:rsidR="00B530CC" w:rsidRPr="00E4553C" w:rsidRDefault="00B530CC" w:rsidP="00B530CC">
      <w:pPr>
        <w:tabs>
          <w:tab w:val="left" w:pos="1134"/>
        </w:tabs>
        <w:spacing w:after="0" w:line="240" w:lineRule="auto"/>
        <w:ind w:left="720"/>
        <w:rPr>
          <w:rFonts w:ascii="Times New Roman" w:hAnsi="Times New Roman" w:cs="Times New Roman"/>
          <w:sz w:val="24"/>
          <w:szCs w:val="24"/>
        </w:rPr>
      </w:pPr>
    </w:p>
    <w:p w14:paraId="62981B65" w14:textId="77777777" w:rsidR="00A83051" w:rsidRPr="00E4553C" w:rsidRDefault="006C1B72" w:rsidP="003215B3">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12.15</w:t>
      </w:r>
      <w:r w:rsidR="00A83051" w:rsidRPr="00E4553C">
        <w:rPr>
          <w:rFonts w:ascii="Times New Roman" w:hAnsi="Times New Roman" w:cs="Times New Roman"/>
          <w:sz w:val="24"/>
          <w:szCs w:val="24"/>
        </w:rPr>
        <w:tab/>
        <w:t xml:space="preserve">Once the start date has been agreed the Application for Employment Form, </w:t>
      </w:r>
      <w:r w:rsidR="0078012B" w:rsidRPr="00E4553C">
        <w:rPr>
          <w:rFonts w:ascii="Times New Roman" w:hAnsi="Times New Roman" w:cs="Times New Roman"/>
          <w:sz w:val="24"/>
          <w:szCs w:val="24"/>
        </w:rPr>
        <w:t>DC</w:t>
      </w:r>
      <w:r w:rsidR="00A83051" w:rsidRPr="00E4553C">
        <w:rPr>
          <w:rFonts w:ascii="Times New Roman" w:hAnsi="Times New Roman" w:cs="Times New Roman"/>
          <w:sz w:val="24"/>
          <w:szCs w:val="24"/>
        </w:rPr>
        <w:t>-00</w:t>
      </w:r>
      <w:r w:rsidR="0078012B" w:rsidRPr="00E4553C">
        <w:rPr>
          <w:rFonts w:ascii="Times New Roman" w:hAnsi="Times New Roman" w:cs="Times New Roman"/>
          <w:sz w:val="24"/>
          <w:szCs w:val="24"/>
        </w:rPr>
        <w:t>4</w:t>
      </w:r>
      <w:r w:rsidR="00A83051" w:rsidRPr="00E4553C">
        <w:rPr>
          <w:rFonts w:ascii="Times New Roman" w:hAnsi="Times New Roman" w:cs="Times New Roman"/>
          <w:sz w:val="24"/>
          <w:szCs w:val="24"/>
        </w:rPr>
        <w:t xml:space="preserve">, along with any associated paperwork should be placed into the new employee’s Staff Personal File, </w:t>
      </w:r>
      <w:r w:rsidR="0078012B" w:rsidRPr="00E4553C">
        <w:rPr>
          <w:rFonts w:ascii="Times New Roman" w:hAnsi="Times New Roman" w:cs="Times New Roman"/>
          <w:sz w:val="24"/>
          <w:szCs w:val="24"/>
        </w:rPr>
        <w:t>DC</w:t>
      </w:r>
      <w:r w:rsidR="00A83051" w:rsidRPr="00E4553C">
        <w:rPr>
          <w:rFonts w:ascii="Times New Roman" w:hAnsi="Times New Roman" w:cs="Times New Roman"/>
          <w:sz w:val="24"/>
          <w:szCs w:val="24"/>
        </w:rPr>
        <w:noBreakHyphen/>
        <w:t>SPF.</w:t>
      </w:r>
    </w:p>
    <w:p w14:paraId="005FD07B" w14:textId="77777777" w:rsidR="00A83051" w:rsidRPr="00E4553C" w:rsidRDefault="00A83051" w:rsidP="003215B3">
      <w:pPr>
        <w:spacing w:after="0" w:line="240" w:lineRule="auto"/>
        <w:ind w:left="709" w:hanging="709"/>
        <w:jc w:val="both"/>
        <w:rPr>
          <w:rFonts w:ascii="Times New Roman" w:hAnsi="Times New Roman" w:cs="Times New Roman"/>
          <w:sz w:val="24"/>
          <w:szCs w:val="24"/>
        </w:rPr>
      </w:pPr>
    </w:p>
    <w:p w14:paraId="76CDA98A" w14:textId="77777777" w:rsidR="00A83051" w:rsidRPr="00E4553C" w:rsidRDefault="006C1B72" w:rsidP="003215B3">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lastRenderedPageBreak/>
        <w:t>12.16</w:t>
      </w:r>
      <w:r w:rsidR="00A83051" w:rsidRPr="00E4553C">
        <w:rPr>
          <w:rFonts w:ascii="Times New Roman" w:hAnsi="Times New Roman" w:cs="Times New Roman"/>
          <w:sz w:val="24"/>
          <w:szCs w:val="24"/>
        </w:rPr>
        <w:tab/>
        <w:t xml:space="preserve">The Staff Recruitment Folder, </w:t>
      </w:r>
      <w:r w:rsidR="0078012B" w:rsidRPr="00E4553C">
        <w:rPr>
          <w:rFonts w:ascii="Times New Roman" w:hAnsi="Times New Roman" w:cs="Times New Roman"/>
          <w:sz w:val="24"/>
          <w:szCs w:val="24"/>
        </w:rPr>
        <w:t>DC</w:t>
      </w:r>
      <w:r w:rsidR="00A83051" w:rsidRPr="00E4553C">
        <w:rPr>
          <w:rFonts w:ascii="Times New Roman" w:hAnsi="Times New Roman" w:cs="Times New Roman"/>
          <w:sz w:val="24"/>
          <w:szCs w:val="24"/>
        </w:rPr>
        <w:noBreakHyphen/>
        <w:t>SRF, containing the details of all other applicants (whether interviewed or not), should be assembled in one package and held securely for at least twelve months in the service. After this time, it may be destroyed in a safe and appropriate manner.</w:t>
      </w:r>
    </w:p>
    <w:p w14:paraId="4AEE0F71" w14:textId="77777777" w:rsidR="00A83051" w:rsidRPr="00E4553C" w:rsidRDefault="00A83051" w:rsidP="003215B3">
      <w:pPr>
        <w:spacing w:after="0" w:line="240" w:lineRule="auto"/>
        <w:ind w:left="709" w:hanging="709"/>
        <w:jc w:val="both"/>
        <w:rPr>
          <w:rFonts w:ascii="Times New Roman" w:hAnsi="Times New Roman" w:cs="Times New Roman"/>
          <w:sz w:val="24"/>
          <w:szCs w:val="24"/>
        </w:rPr>
      </w:pPr>
    </w:p>
    <w:p w14:paraId="29D3311A" w14:textId="77777777" w:rsidR="00A83051" w:rsidRPr="00E4553C" w:rsidRDefault="006C1B72" w:rsidP="003215B3">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12.17</w:t>
      </w:r>
      <w:r w:rsidR="00A83051" w:rsidRPr="00E4553C">
        <w:rPr>
          <w:rFonts w:ascii="Times New Roman" w:hAnsi="Times New Roman" w:cs="Times New Roman"/>
          <w:sz w:val="24"/>
          <w:szCs w:val="24"/>
        </w:rPr>
        <w:tab/>
        <w:t xml:space="preserve">Equal Opportunities Monitoring Forms, </w:t>
      </w:r>
      <w:r w:rsidR="002033EA" w:rsidRPr="00E4553C">
        <w:rPr>
          <w:rFonts w:ascii="Times New Roman" w:hAnsi="Times New Roman" w:cs="Times New Roman"/>
          <w:sz w:val="24"/>
          <w:szCs w:val="24"/>
        </w:rPr>
        <w:t>DC</w:t>
      </w:r>
      <w:r w:rsidR="002033EA" w:rsidRPr="00E4553C">
        <w:rPr>
          <w:rFonts w:ascii="Times New Roman" w:hAnsi="Times New Roman" w:cs="Times New Roman"/>
          <w:sz w:val="24"/>
          <w:szCs w:val="24"/>
        </w:rPr>
        <w:noBreakHyphen/>
        <w:t>01</w:t>
      </w:r>
      <w:r w:rsidR="00A83051" w:rsidRPr="00E4553C">
        <w:rPr>
          <w:rFonts w:ascii="Times New Roman" w:hAnsi="Times New Roman" w:cs="Times New Roman"/>
          <w:sz w:val="24"/>
          <w:szCs w:val="24"/>
        </w:rPr>
        <w:t>8, should be collated and analysed for trends only once the recruitm</w:t>
      </w:r>
      <w:r w:rsidR="00AC2BC0" w:rsidRPr="00E4553C">
        <w:rPr>
          <w:rFonts w:ascii="Times New Roman" w:hAnsi="Times New Roman" w:cs="Times New Roman"/>
          <w:sz w:val="24"/>
          <w:szCs w:val="24"/>
        </w:rPr>
        <w:t xml:space="preserve">ent process has been completed. </w:t>
      </w:r>
      <w:r w:rsidR="00A83051" w:rsidRPr="00E4553C">
        <w:rPr>
          <w:rFonts w:ascii="Times New Roman" w:hAnsi="Times New Roman" w:cs="Times New Roman"/>
          <w:sz w:val="24"/>
          <w:szCs w:val="24"/>
        </w:rPr>
        <w:t>In cases of multiple recruitments, this monitoring should take place after the last position has been safely appointed.</w:t>
      </w:r>
    </w:p>
    <w:p w14:paraId="260F7E20" w14:textId="77777777" w:rsidR="00A83051" w:rsidRPr="00E4553C" w:rsidRDefault="00A83051" w:rsidP="003215B3">
      <w:pPr>
        <w:spacing w:after="0" w:line="240" w:lineRule="auto"/>
        <w:ind w:left="709" w:hanging="709"/>
        <w:jc w:val="both"/>
        <w:rPr>
          <w:rFonts w:ascii="Times New Roman" w:hAnsi="Times New Roman" w:cs="Times New Roman"/>
          <w:sz w:val="24"/>
          <w:szCs w:val="24"/>
        </w:rPr>
      </w:pPr>
    </w:p>
    <w:p w14:paraId="3B6656A2" w14:textId="77777777" w:rsidR="00A83051" w:rsidRPr="00E4553C" w:rsidRDefault="006C1B72" w:rsidP="003215B3">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12.18</w:t>
      </w:r>
      <w:r w:rsidR="00A83051" w:rsidRPr="00E4553C">
        <w:rPr>
          <w:rFonts w:ascii="Times New Roman" w:hAnsi="Times New Roman" w:cs="Times New Roman"/>
          <w:sz w:val="24"/>
          <w:szCs w:val="24"/>
        </w:rPr>
        <w:tab/>
        <w:t>All staff who are involved in the recruitment process at any stage must observe the strictest levels of confidentiality. Particular attention must be given to the information given by unsuccessful candidates in relation to their personal life, medical history or convictions. Any breach of this confidential information must be regarded as grounds for disciplinary action.</w:t>
      </w:r>
    </w:p>
    <w:p w14:paraId="601669DA" w14:textId="77777777" w:rsidR="00A66017" w:rsidRPr="00E4553C" w:rsidRDefault="00A66017" w:rsidP="003215B3">
      <w:pPr>
        <w:spacing w:after="0" w:line="240" w:lineRule="auto"/>
        <w:ind w:left="709" w:hanging="709"/>
        <w:jc w:val="both"/>
        <w:rPr>
          <w:rFonts w:ascii="Times New Roman" w:hAnsi="Times New Roman" w:cs="Times New Roman"/>
          <w:sz w:val="24"/>
          <w:szCs w:val="24"/>
        </w:rPr>
      </w:pPr>
    </w:p>
    <w:p w14:paraId="56E7CAB4" w14:textId="77777777" w:rsidR="00CB35FA" w:rsidRPr="00E4553C" w:rsidRDefault="00CB35FA" w:rsidP="00172B71">
      <w:pPr>
        <w:spacing w:after="0" w:line="240" w:lineRule="auto"/>
        <w:ind w:left="709" w:hanging="709"/>
        <w:jc w:val="both"/>
        <w:rPr>
          <w:rFonts w:ascii="Times New Roman" w:hAnsi="Times New Roman" w:cs="Times New Roman"/>
          <w:b/>
          <w:sz w:val="24"/>
          <w:szCs w:val="24"/>
        </w:rPr>
      </w:pPr>
      <w:r w:rsidRPr="00E4553C">
        <w:rPr>
          <w:rFonts w:ascii="Times New Roman" w:hAnsi="Times New Roman" w:cs="Times New Roman"/>
          <w:b/>
          <w:sz w:val="24"/>
          <w:szCs w:val="24"/>
        </w:rPr>
        <w:t>1</w:t>
      </w:r>
      <w:r w:rsidR="006C1B72" w:rsidRPr="00E4553C">
        <w:rPr>
          <w:rFonts w:ascii="Times New Roman" w:hAnsi="Times New Roman" w:cs="Times New Roman"/>
          <w:b/>
          <w:sz w:val="24"/>
          <w:szCs w:val="24"/>
        </w:rPr>
        <w:t>3</w:t>
      </w:r>
      <w:r w:rsidRPr="00E4553C">
        <w:rPr>
          <w:rFonts w:ascii="Times New Roman" w:hAnsi="Times New Roman" w:cs="Times New Roman"/>
          <w:b/>
          <w:sz w:val="24"/>
          <w:szCs w:val="24"/>
        </w:rPr>
        <w:t>.0</w:t>
      </w:r>
      <w:r w:rsidRPr="00E4553C">
        <w:rPr>
          <w:rFonts w:ascii="Times New Roman" w:hAnsi="Times New Roman" w:cs="Times New Roman"/>
          <w:b/>
          <w:sz w:val="24"/>
          <w:szCs w:val="24"/>
        </w:rPr>
        <w:tab/>
        <w:t>FOL</w:t>
      </w:r>
      <w:r w:rsidR="00113808" w:rsidRPr="00E4553C">
        <w:rPr>
          <w:rFonts w:ascii="Times New Roman" w:hAnsi="Times New Roman" w:cs="Times New Roman"/>
          <w:b/>
          <w:sz w:val="24"/>
          <w:szCs w:val="24"/>
        </w:rPr>
        <w:t>L</w:t>
      </w:r>
      <w:r w:rsidRPr="00E4553C">
        <w:rPr>
          <w:rFonts w:ascii="Times New Roman" w:hAnsi="Times New Roman" w:cs="Times New Roman"/>
          <w:b/>
          <w:sz w:val="24"/>
          <w:szCs w:val="24"/>
        </w:rPr>
        <w:t>OWING APPOINTMENT</w:t>
      </w:r>
    </w:p>
    <w:p w14:paraId="1558348F" w14:textId="77777777" w:rsidR="00172B71" w:rsidRPr="00E4553C" w:rsidRDefault="00172B71" w:rsidP="00172B71">
      <w:pPr>
        <w:spacing w:after="0" w:line="240" w:lineRule="auto"/>
        <w:ind w:left="709" w:hanging="709"/>
        <w:jc w:val="both"/>
        <w:rPr>
          <w:rFonts w:ascii="Times New Roman" w:hAnsi="Times New Roman" w:cs="Times New Roman"/>
          <w:b/>
          <w:sz w:val="24"/>
          <w:szCs w:val="24"/>
        </w:rPr>
      </w:pPr>
    </w:p>
    <w:p w14:paraId="73E50B44" w14:textId="77777777" w:rsidR="00CB35FA" w:rsidRPr="00E4553C" w:rsidRDefault="00CB35FA" w:rsidP="00172B71">
      <w:pPr>
        <w:widowControl w:val="0"/>
        <w:autoSpaceDE w:val="0"/>
        <w:autoSpaceDN w:val="0"/>
        <w:adjustRightInd w:val="0"/>
        <w:spacing w:after="0" w:line="240" w:lineRule="auto"/>
        <w:ind w:left="709" w:right="-40" w:hanging="709"/>
        <w:rPr>
          <w:rFonts w:ascii="Times New Roman" w:hAnsi="Times New Roman" w:cs="Times New Roman"/>
          <w:sz w:val="24"/>
          <w:szCs w:val="24"/>
        </w:rPr>
      </w:pPr>
      <w:r w:rsidRPr="00E4553C">
        <w:rPr>
          <w:rFonts w:ascii="Times New Roman" w:hAnsi="Times New Roman" w:cs="Times New Roman"/>
          <w:sz w:val="24"/>
          <w:szCs w:val="24"/>
        </w:rPr>
        <w:t>1</w:t>
      </w:r>
      <w:r w:rsidR="006C1B72" w:rsidRPr="00E4553C">
        <w:rPr>
          <w:rFonts w:ascii="Times New Roman" w:hAnsi="Times New Roman" w:cs="Times New Roman"/>
          <w:sz w:val="24"/>
          <w:szCs w:val="24"/>
        </w:rPr>
        <w:t>3</w:t>
      </w:r>
      <w:r w:rsidRPr="00E4553C">
        <w:rPr>
          <w:rFonts w:ascii="Times New Roman" w:hAnsi="Times New Roman" w:cs="Times New Roman"/>
          <w:sz w:val="24"/>
          <w:szCs w:val="24"/>
        </w:rPr>
        <w:t>.1</w:t>
      </w:r>
      <w:r w:rsidRPr="00E4553C">
        <w:rPr>
          <w:rFonts w:ascii="Times New Roman" w:hAnsi="Times New Roman" w:cs="Times New Roman"/>
          <w:sz w:val="24"/>
          <w:szCs w:val="24"/>
        </w:rPr>
        <w:tab/>
        <w:t>If</w:t>
      </w:r>
      <w:r w:rsidRPr="00E4553C">
        <w:rPr>
          <w:rFonts w:ascii="Times New Roman" w:hAnsi="Times New Roman" w:cs="Times New Roman"/>
          <w:spacing w:val="1"/>
          <w:sz w:val="24"/>
          <w:szCs w:val="24"/>
        </w:rPr>
        <w:t xml:space="preserve"> the manager </w:t>
      </w:r>
      <w:r w:rsidRPr="00E4553C">
        <w:rPr>
          <w:rFonts w:ascii="Times New Roman" w:hAnsi="Times New Roman" w:cs="Times New Roman"/>
          <w:sz w:val="24"/>
          <w:szCs w:val="24"/>
        </w:rPr>
        <w:t>disc</w:t>
      </w:r>
      <w:r w:rsidRPr="00E4553C">
        <w:rPr>
          <w:rFonts w:ascii="Times New Roman" w:hAnsi="Times New Roman" w:cs="Times New Roman"/>
          <w:spacing w:val="1"/>
          <w:sz w:val="24"/>
          <w:szCs w:val="24"/>
        </w:rPr>
        <w:t>o</w:t>
      </w:r>
      <w:r w:rsidRPr="00E4553C">
        <w:rPr>
          <w:rFonts w:ascii="Times New Roman" w:hAnsi="Times New Roman" w:cs="Times New Roman"/>
          <w:spacing w:val="-2"/>
          <w:sz w:val="24"/>
          <w:szCs w:val="24"/>
        </w:rPr>
        <w:t>v</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 xml:space="preserve">rs </w:t>
      </w:r>
      <w:r w:rsidRPr="00E4553C">
        <w:rPr>
          <w:rFonts w:ascii="Times New Roman" w:hAnsi="Times New Roman" w:cs="Times New Roman"/>
          <w:spacing w:val="-1"/>
          <w:sz w:val="24"/>
          <w:szCs w:val="24"/>
        </w:rPr>
        <w:t>i</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f</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r</w:t>
      </w:r>
      <w:r w:rsidRPr="00E4553C">
        <w:rPr>
          <w:rFonts w:ascii="Times New Roman" w:hAnsi="Times New Roman" w:cs="Times New Roman"/>
          <w:spacing w:val="-1"/>
          <w:sz w:val="24"/>
          <w:szCs w:val="24"/>
        </w:rPr>
        <w:t>m</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ti</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n</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s</w:t>
      </w:r>
      <w:r w:rsidRPr="00E4553C">
        <w:rPr>
          <w:rFonts w:ascii="Times New Roman" w:hAnsi="Times New Roman" w:cs="Times New Roman"/>
          <w:spacing w:val="1"/>
          <w:sz w:val="24"/>
          <w:szCs w:val="24"/>
        </w:rPr>
        <w:t>u</w:t>
      </w:r>
      <w:r w:rsidRPr="00E4553C">
        <w:rPr>
          <w:rFonts w:ascii="Times New Roman" w:hAnsi="Times New Roman" w:cs="Times New Roman"/>
          <w:spacing w:val="-1"/>
          <w:sz w:val="24"/>
          <w:szCs w:val="24"/>
        </w:rPr>
        <w:t>gg</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sts</w:t>
      </w:r>
      <w:r w:rsidRPr="00E4553C">
        <w:rPr>
          <w:rFonts w:ascii="Times New Roman" w:hAnsi="Times New Roman" w:cs="Times New Roman"/>
          <w:spacing w:val="5"/>
          <w:sz w:val="24"/>
          <w:szCs w:val="24"/>
        </w:rPr>
        <w:t xml:space="preserve"> </w:t>
      </w:r>
      <w:r w:rsidRPr="00E4553C">
        <w:rPr>
          <w:rFonts w:ascii="Times New Roman" w:hAnsi="Times New Roman" w:cs="Times New Roman"/>
          <w:sz w:val="24"/>
          <w:szCs w:val="24"/>
        </w:rPr>
        <w:t>a</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p</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rson</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is</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no</w:t>
      </w:r>
      <w:r w:rsidRPr="00E4553C">
        <w:rPr>
          <w:rFonts w:ascii="Times New Roman" w:hAnsi="Times New Roman" w:cs="Times New Roman"/>
          <w:sz w:val="24"/>
          <w:szCs w:val="24"/>
        </w:rPr>
        <w:t>t</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f</w:t>
      </w:r>
      <w:r w:rsidRPr="00E4553C">
        <w:rPr>
          <w:rFonts w:ascii="Times New Roman" w:hAnsi="Times New Roman" w:cs="Times New Roman"/>
          <w:spacing w:val="3"/>
          <w:sz w:val="24"/>
          <w:szCs w:val="24"/>
        </w:rPr>
        <w:t xml:space="preserve"> </w:t>
      </w:r>
      <w:r w:rsidRPr="00E4553C">
        <w:rPr>
          <w:rFonts w:ascii="Times New Roman" w:hAnsi="Times New Roman" w:cs="Times New Roman"/>
          <w:spacing w:val="-3"/>
          <w:sz w:val="24"/>
          <w:szCs w:val="24"/>
        </w:rPr>
        <w:t>g</w:t>
      </w:r>
      <w:r w:rsidRPr="00E4553C">
        <w:rPr>
          <w:rFonts w:ascii="Times New Roman" w:hAnsi="Times New Roman" w:cs="Times New Roman"/>
          <w:spacing w:val="1"/>
          <w:sz w:val="24"/>
          <w:szCs w:val="24"/>
        </w:rPr>
        <w:t>oo</w:t>
      </w:r>
      <w:r w:rsidRPr="00E4553C">
        <w:rPr>
          <w:rFonts w:ascii="Times New Roman" w:hAnsi="Times New Roman" w:cs="Times New Roman"/>
          <w:sz w:val="24"/>
          <w:szCs w:val="24"/>
        </w:rPr>
        <w:t>d</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2"/>
          <w:sz w:val="24"/>
          <w:szCs w:val="24"/>
        </w:rPr>
        <w:t>c</w:t>
      </w:r>
      <w:r w:rsidRPr="00E4553C">
        <w:rPr>
          <w:rFonts w:ascii="Times New Roman" w:hAnsi="Times New Roman" w:cs="Times New Roman"/>
          <w:spacing w:val="1"/>
          <w:sz w:val="24"/>
          <w:szCs w:val="24"/>
        </w:rPr>
        <w:t>ha</w:t>
      </w:r>
      <w:r w:rsidRPr="00E4553C">
        <w:rPr>
          <w:rFonts w:ascii="Times New Roman" w:hAnsi="Times New Roman" w:cs="Times New Roman"/>
          <w:sz w:val="24"/>
          <w:szCs w:val="24"/>
        </w:rPr>
        <w:t>rac</w:t>
      </w:r>
      <w:r w:rsidRPr="00E4553C">
        <w:rPr>
          <w:rFonts w:ascii="Times New Roman" w:hAnsi="Times New Roman" w:cs="Times New Roman"/>
          <w:spacing w:val="-2"/>
          <w:sz w:val="24"/>
          <w:szCs w:val="24"/>
        </w:rPr>
        <w:t>t</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r</w:t>
      </w:r>
      <w:r w:rsidRPr="00E4553C">
        <w:rPr>
          <w:rFonts w:ascii="Times New Roman" w:hAnsi="Times New Roman" w:cs="Times New Roman"/>
          <w:spacing w:val="3"/>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f</w:t>
      </w:r>
      <w:r w:rsidRPr="00E4553C">
        <w:rPr>
          <w:rFonts w:ascii="Times New Roman" w:hAnsi="Times New Roman" w:cs="Times New Roman"/>
          <w:spacing w:val="1"/>
          <w:sz w:val="24"/>
          <w:szCs w:val="24"/>
        </w:rPr>
        <w:t>te</w:t>
      </w:r>
      <w:r w:rsidRPr="00E4553C">
        <w:rPr>
          <w:rFonts w:ascii="Times New Roman" w:hAnsi="Times New Roman" w:cs="Times New Roman"/>
          <w:sz w:val="24"/>
          <w:szCs w:val="24"/>
        </w:rPr>
        <w:t>r t</w:t>
      </w:r>
      <w:r w:rsidRPr="00E4553C">
        <w:rPr>
          <w:rFonts w:ascii="Times New Roman" w:hAnsi="Times New Roman" w:cs="Times New Roman"/>
          <w:spacing w:val="-1"/>
          <w:sz w:val="24"/>
          <w:szCs w:val="24"/>
        </w:rPr>
        <w:t>he</w:t>
      </w:r>
      <w:r w:rsidRPr="00E4553C">
        <w:rPr>
          <w:rFonts w:ascii="Times New Roman" w:hAnsi="Times New Roman" w:cs="Times New Roman"/>
          <w:sz w:val="24"/>
          <w:szCs w:val="24"/>
        </w:rPr>
        <w:t>y</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ha</w:t>
      </w:r>
      <w:r w:rsidRPr="00E4553C">
        <w:rPr>
          <w:rFonts w:ascii="Times New Roman" w:hAnsi="Times New Roman" w:cs="Times New Roman"/>
          <w:spacing w:val="-2"/>
          <w:sz w:val="24"/>
          <w:szCs w:val="24"/>
        </w:rPr>
        <w:t>v</w:t>
      </w:r>
      <w:r w:rsidRPr="00E4553C">
        <w:rPr>
          <w:rFonts w:ascii="Times New Roman" w:hAnsi="Times New Roman" w:cs="Times New Roman"/>
          <w:sz w:val="24"/>
          <w:szCs w:val="24"/>
        </w:rPr>
        <w:t xml:space="preserve">e </w:t>
      </w:r>
      <w:r w:rsidRPr="00E4553C">
        <w:rPr>
          <w:rFonts w:ascii="Times New Roman" w:hAnsi="Times New Roman" w:cs="Times New Roman"/>
          <w:spacing w:val="1"/>
          <w:sz w:val="24"/>
          <w:szCs w:val="24"/>
        </w:rPr>
        <w:t>be</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n</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e</w:t>
      </w:r>
      <w:r w:rsidRPr="00E4553C">
        <w:rPr>
          <w:rFonts w:ascii="Times New Roman" w:hAnsi="Times New Roman" w:cs="Times New Roman"/>
          <w:spacing w:val="1"/>
          <w:sz w:val="24"/>
          <w:szCs w:val="24"/>
        </w:rPr>
        <w:t>mp</w:t>
      </w:r>
      <w:r w:rsidRPr="00E4553C">
        <w:rPr>
          <w:rFonts w:ascii="Times New Roman" w:hAnsi="Times New Roman" w:cs="Times New Roman"/>
          <w:sz w:val="24"/>
          <w:szCs w:val="24"/>
        </w:rPr>
        <w:t>lo</w:t>
      </w:r>
      <w:r w:rsidRPr="00E4553C">
        <w:rPr>
          <w:rFonts w:ascii="Times New Roman" w:hAnsi="Times New Roman" w:cs="Times New Roman"/>
          <w:spacing w:val="-2"/>
          <w:sz w:val="24"/>
          <w:szCs w:val="24"/>
        </w:rPr>
        <w:t>y</w:t>
      </w:r>
      <w:r w:rsidRPr="00E4553C">
        <w:rPr>
          <w:rFonts w:ascii="Times New Roman" w:hAnsi="Times New Roman" w:cs="Times New Roman"/>
          <w:spacing w:val="1"/>
          <w:sz w:val="24"/>
          <w:szCs w:val="24"/>
        </w:rPr>
        <w:t>e</w:t>
      </w:r>
      <w:r w:rsidRPr="00E4553C">
        <w:rPr>
          <w:rFonts w:ascii="Times New Roman" w:hAnsi="Times New Roman" w:cs="Times New Roman"/>
          <w:spacing w:val="2"/>
          <w:sz w:val="24"/>
          <w:szCs w:val="24"/>
        </w:rPr>
        <w:t>d</w:t>
      </w:r>
      <w:r w:rsidRPr="00E4553C">
        <w:rPr>
          <w:rFonts w:ascii="Times New Roman" w:hAnsi="Times New Roman" w:cs="Times New Roman"/>
          <w:sz w:val="24"/>
          <w:szCs w:val="24"/>
        </w:rPr>
        <w:t>,</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y</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2"/>
          <w:sz w:val="24"/>
          <w:szCs w:val="24"/>
        </w:rPr>
        <w:t>m</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st</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ke</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pacing w:val="-1"/>
          <w:sz w:val="24"/>
          <w:szCs w:val="24"/>
        </w:rPr>
        <w:t>p</w:t>
      </w:r>
      <w:r w:rsidRPr="00E4553C">
        <w:rPr>
          <w:rFonts w:ascii="Times New Roman" w:hAnsi="Times New Roman" w:cs="Times New Roman"/>
          <w:spacing w:val="1"/>
          <w:sz w:val="24"/>
          <w:szCs w:val="24"/>
        </w:rPr>
        <w:t>p</w:t>
      </w:r>
      <w:r w:rsidRPr="00E4553C">
        <w:rPr>
          <w:rFonts w:ascii="Times New Roman" w:hAnsi="Times New Roman" w:cs="Times New Roman"/>
          <w:sz w:val="24"/>
          <w:szCs w:val="24"/>
        </w:rPr>
        <w:t>ro</w:t>
      </w:r>
      <w:r w:rsidRPr="00E4553C">
        <w:rPr>
          <w:rFonts w:ascii="Times New Roman" w:hAnsi="Times New Roman" w:cs="Times New Roman"/>
          <w:spacing w:val="1"/>
          <w:sz w:val="24"/>
          <w:szCs w:val="24"/>
        </w:rPr>
        <w:t>p</w:t>
      </w:r>
      <w:r w:rsidRPr="00E4553C">
        <w:rPr>
          <w:rFonts w:ascii="Times New Roman" w:hAnsi="Times New Roman" w:cs="Times New Roman"/>
          <w:sz w:val="24"/>
          <w:szCs w:val="24"/>
        </w:rPr>
        <w:t>r</w:t>
      </w:r>
      <w:r w:rsidRPr="00E4553C">
        <w:rPr>
          <w:rFonts w:ascii="Times New Roman" w:hAnsi="Times New Roman" w:cs="Times New Roman"/>
          <w:spacing w:val="-1"/>
          <w:sz w:val="24"/>
          <w:szCs w:val="24"/>
        </w:rPr>
        <w:t>i</w:t>
      </w:r>
      <w:r w:rsidRPr="00E4553C">
        <w:rPr>
          <w:rFonts w:ascii="Times New Roman" w:hAnsi="Times New Roman" w:cs="Times New Roman"/>
          <w:spacing w:val="1"/>
          <w:sz w:val="24"/>
          <w:szCs w:val="24"/>
        </w:rPr>
        <w:t>a</w:t>
      </w:r>
      <w:r w:rsidRPr="00E4553C">
        <w:rPr>
          <w:rFonts w:ascii="Times New Roman" w:hAnsi="Times New Roman" w:cs="Times New Roman"/>
          <w:spacing w:val="-2"/>
          <w:sz w:val="24"/>
          <w:szCs w:val="24"/>
        </w:rPr>
        <w:t>t</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an</w:t>
      </w:r>
      <w:r w:rsidRPr="00E4553C">
        <w:rPr>
          <w:rFonts w:ascii="Times New Roman" w:hAnsi="Times New Roman" w:cs="Times New Roman"/>
          <w:sz w:val="24"/>
          <w:szCs w:val="24"/>
        </w:rPr>
        <w:t>d</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ti</w:t>
      </w:r>
      <w:r w:rsidRPr="00E4553C">
        <w:rPr>
          <w:rFonts w:ascii="Times New Roman" w:hAnsi="Times New Roman" w:cs="Times New Roman"/>
          <w:spacing w:val="1"/>
          <w:sz w:val="24"/>
          <w:szCs w:val="24"/>
        </w:rPr>
        <w:t>me</w:t>
      </w:r>
      <w:r w:rsidRPr="00E4553C">
        <w:rPr>
          <w:rFonts w:ascii="Times New Roman" w:hAnsi="Times New Roman" w:cs="Times New Roman"/>
          <w:sz w:val="24"/>
          <w:szCs w:val="24"/>
        </w:rPr>
        <w:t>ly</w:t>
      </w:r>
      <w:r w:rsidRPr="00E4553C">
        <w:rPr>
          <w:rFonts w:ascii="Times New Roman" w:hAnsi="Times New Roman" w:cs="Times New Roman"/>
          <w:spacing w:val="-3"/>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cti</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n</w:t>
      </w:r>
      <w:r w:rsidRPr="00E4553C">
        <w:rPr>
          <w:rFonts w:ascii="Times New Roman" w:hAnsi="Times New Roman" w:cs="Times New Roman"/>
          <w:spacing w:val="1"/>
          <w:sz w:val="24"/>
          <w:szCs w:val="24"/>
        </w:rPr>
        <w:t xml:space="preserve"> t</w:t>
      </w:r>
      <w:r w:rsidRPr="00E4553C">
        <w:rPr>
          <w:rFonts w:ascii="Times New Roman" w:hAnsi="Times New Roman" w:cs="Times New Roman"/>
          <w:sz w:val="24"/>
          <w:szCs w:val="24"/>
        </w:rPr>
        <w:t>o</w:t>
      </w:r>
      <w:r w:rsidRPr="00E4553C">
        <w:rPr>
          <w:rFonts w:ascii="Times New Roman" w:hAnsi="Times New Roman" w:cs="Times New Roman"/>
          <w:spacing w:val="4"/>
          <w:sz w:val="24"/>
          <w:szCs w:val="24"/>
        </w:rPr>
        <w:t xml:space="preserve"> </w:t>
      </w:r>
      <w:r w:rsidRPr="00E4553C">
        <w:rPr>
          <w:rFonts w:ascii="Times New Roman" w:hAnsi="Times New Roman" w:cs="Times New Roman"/>
          <w:spacing w:val="-1"/>
          <w:sz w:val="24"/>
          <w:szCs w:val="24"/>
        </w:rPr>
        <w:t>m</w:t>
      </w:r>
      <w:r w:rsidRPr="00E4553C">
        <w:rPr>
          <w:rFonts w:ascii="Times New Roman" w:hAnsi="Times New Roman" w:cs="Times New Roman"/>
          <w:spacing w:val="1"/>
          <w:sz w:val="24"/>
          <w:szCs w:val="24"/>
        </w:rPr>
        <w:t>ee</w:t>
      </w:r>
      <w:r w:rsidRPr="00E4553C">
        <w:rPr>
          <w:rFonts w:ascii="Times New Roman" w:hAnsi="Times New Roman" w:cs="Times New Roman"/>
          <w:sz w:val="24"/>
          <w:szCs w:val="24"/>
        </w:rPr>
        <w:t>t</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2"/>
          <w:sz w:val="24"/>
          <w:szCs w:val="24"/>
        </w:rPr>
        <w:t>t</w:t>
      </w:r>
      <w:r w:rsidRPr="00E4553C">
        <w:rPr>
          <w:rFonts w:ascii="Times New Roman" w:hAnsi="Times New Roman" w:cs="Times New Roman"/>
          <w:spacing w:val="1"/>
          <w:sz w:val="24"/>
          <w:szCs w:val="24"/>
        </w:rPr>
        <w:t xml:space="preserve">he </w:t>
      </w:r>
      <w:r w:rsidRPr="00E4553C">
        <w:rPr>
          <w:rFonts w:ascii="Times New Roman" w:hAnsi="Times New Roman" w:cs="Times New Roman"/>
          <w:sz w:val="24"/>
          <w:szCs w:val="24"/>
        </w:rPr>
        <w:t>re</w:t>
      </w:r>
      <w:r w:rsidRPr="00E4553C">
        <w:rPr>
          <w:rFonts w:ascii="Times New Roman" w:hAnsi="Times New Roman" w:cs="Times New Roman"/>
          <w:spacing w:val="-1"/>
          <w:sz w:val="24"/>
          <w:szCs w:val="24"/>
        </w:rPr>
        <w:t>g</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la</w:t>
      </w:r>
      <w:r w:rsidRPr="00E4553C">
        <w:rPr>
          <w:rFonts w:ascii="Times New Roman" w:hAnsi="Times New Roman" w:cs="Times New Roman"/>
          <w:spacing w:val="1"/>
          <w:sz w:val="24"/>
          <w:szCs w:val="24"/>
        </w:rPr>
        <w:t>t</w:t>
      </w:r>
      <w:r w:rsidRPr="00E4553C">
        <w:rPr>
          <w:rFonts w:ascii="Times New Roman" w:hAnsi="Times New Roman" w:cs="Times New Roman"/>
          <w:sz w:val="24"/>
          <w:szCs w:val="24"/>
        </w:rPr>
        <w:t>i</w:t>
      </w:r>
      <w:r w:rsidRPr="00E4553C">
        <w:rPr>
          <w:rFonts w:ascii="Times New Roman" w:hAnsi="Times New Roman" w:cs="Times New Roman"/>
          <w:spacing w:val="-2"/>
          <w:sz w:val="24"/>
          <w:szCs w:val="24"/>
        </w:rPr>
        <w:t>o</w:t>
      </w:r>
      <w:r w:rsidRPr="00E4553C">
        <w:rPr>
          <w:rFonts w:ascii="Times New Roman" w:hAnsi="Times New Roman" w:cs="Times New Roman"/>
          <w:spacing w:val="2"/>
          <w:sz w:val="24"/>
          <w:szCs w:val="24"/>
        </w:rPr>
        <w:t>n</w:t>
      </w:r>
      <w:r w:rsidR="003215B3" w:rsidRPr="00E4553C">
        <w:rPr>
          <w:rFonts w:ascii="Times New Roman" w:hAnsi="Times New Roman" w:cs="Times New Roman"/>
          <w:spacing w:val="2"/>
          <w:sz w:val="24"/>
          <w:szCs w:val="24"/>
        </w:rPr>
        <w:t>s</w:t>
      </w:r>
      <w:r w:rsidRPr="00E4553C">
        <w:rPr>
          <w:rFonts w:ascii="Times New Roman" w:hAnsi="Times New Roman" w:cs="Times New Roman"/>
          <w:sz w:val="24"/>
          <w:szCs w:val="24"/>
        </w:rPr>
        <w:t>.</w:t>
      </w:r>
    </w:p>
    <w:p w14:paraId="34EE2E2F" w14:textId="77777777" w:rsidR="00172B71" w:rsidRPr="00E4553C" w:rsidRDefault="00172B71" w:rsidP="00172B71">
      <w:pPr>
        <w:widowControl w:val="0"/>
        <w:autoSpaceDE w:val="0"/>
        <w:autoSpaceDN w:val="0"/>
        <w:adjustRightInd w:val="0"/>
        <w:spacing w:after="0" w:line="240" w:lineRule="auto"/>
        <w:ind w:left="709" w:right="-40" w:hanging="709"/>
        <w:rPr>
          <w:rFonts w:ascii="Times New Roman" w:hAnsi="Times New Roman" w:cs="Times New Roman"/>
          <w:sz w:val="24"/>
          <w:szCs w:val="24"/>
        </w:rPr>
      </w:pPr>
    </w:p>
    <w:p w14:paraId="306E8BEE" w14:textId="77777777" w:rsidR="00187EC9" w:rsidRPr="00E4553C" w:rsidRDefault="00AC249A" w:rsidP="00172B71">
      <w:pPr>
        <w:spacing w:after="0" w:line="240" w:lineRule="auto"/>
        <w:ind w:left="709" w:hanging="709"/>
        <w:rPr>
          <w:rFonts w:ascii="Times New Roman" w:hAnsi="Times New Roman" w:cs="Times New Roman"/>
          <w:b/>
          <w:sz w:val="24"/>
          <w:szCs w:val="24"/>
        </w:rPr>
      </w:pPr>
      <w:r w:rsidRPr="00E4553C">
        <w:rPr>
          <w:rFonts w:ascii="Times New Roman" w:hAnsi="Times New Roman" w:cs="Times New Roman"/>
          <w:b/>
          <w:sz w:val="24"/>
          <w:szCs w:val="24"/>
        </w:rPr>
        <w:t>1</w:t>
      </w:r>
      <w:r w:rsidR="006C1B72" w:rsidRPr="00E4553C">
        <w:rPr>
          <w:rFonts w:ascii="Times New Roman" w:hAnsi="Times New Roman" w:cs="Times New Roman"/>
          <w:b/>
          <w:sz w:val="24"/>
          <w:szCs w:val="24"/>
        </w:rPr>
        <w:t>4</w:t>
      </w:r>
      <w:r w:rsidRPr="00E4553C">
        <w:rPr>
          <w:rFonts w:ascii="Times New Roman" w:hAnsi="Times New Roman" w:cs="Times New Roman"/>
          <w:b/>
          <w:sz w:val="24"/>
          <w:szCs w:val="24"/>
        </w:rPr>
        <w:t>.0</w:t>
      </w:r>
      <w:r w:rsidRPr="00E4553C">
        <w:rPr>
          <w:rFonts w:ascii="Times New Roman" w:hAnsi="Times New Roman" w:cs="Times New Roman"/>
          <w:sz w:val="24"/>
          <w:szCs w:val="24"/>
        </w:rPr>
        <w:tab/>
      </w:r>
      <w:r w:rsidR="00187EC9" w:rsidRPr="00E4553C">
        <w:rPr>
          <w:rFonts w:ascii="Times New Roman" w:hAnsi="Times New Roman" w:cs="Times New Roman"/>
          <w:b/>
          <w:sz w:val="24"/>
          <w:szCs w:val="24"/>
        </w:rPr>
        <w:t>INTERVIEW NOTES</w:t>
      </w:r>
      <w:r w:rsidRPr="00E4553C">
        <w:rPr>
          <w:rFonts w:ascii="Times New Roman" w:hAnsi="Times New Roman" w:cs="Times New Roman"/>
          <w:b/>
          <w:sz w:val="24"/>
          <w:szCs w:val="24"/>
        </w:rPr>
        <w:t xml:space="preserve"> AND RECORDS</w:t>
      </w:r>
    </w:p>
    <w:p w14:paraId="1BFAEE8C" w14:textId="77777777" w:rsidR="00AC249A" w:rsidRPr="00E4553C" w:rsidRDefault="00AC249A" w:rsidP="00172B71">
      <w:pPr>
        <w:spacing w:after="0" w:line="240" w:lineRule="auto"/>
        <w:rPr>
          <w:rFonts w:ascii="Times New Roman" w:hAnsi="Times New Roman" w:cs="Times New Roman"/>
          <w:sz w:val="24"/>
          <w:szCs w:val="24"/>
        </w:rPr>
      </w:pPr>
    </w:p>
    <w:p w14:paraId="049E3679" w14:textId="77777777" w:rsidR="00AC249A" w:rsidRPr="00E4553C" w:rsidRDefault="00AC249A" w:rsidP="00172B71">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1</w:t>
      </w:r>
      <w:r w:rsidR="006C1B72" w:rsidRPr="00E4553C">
        <w:rPr>
          <w:rFonts w:ascii="Times New Roman" w:hAnsi="Times New Roman" w:cs="Times New Roman"/>
          <w:sz w:val="24"/>
          <w:szCs w:val="24"/>
        </w:rPr>
        <w:t>4</w:t>
      </w:r>
      <w:r w:rsidRPr="00E4553C">
        <w:rPr>
          <w:rFonts w:ascii="Times New Roman" w:hAnsi="Times New Roman" w:cs="Times New Roman"/>
          <w:sz w:val="24"/>
          <w:szCs w:val="24"/>
        </w:rPr>
        <w:t>.1</w:t>
      </w:r>
      <w:r w:rsidRPr="00E4553C">
        <w:rPr>
          <w:rFonts w:ascii="Times New Roman" w:hAnsi="Times New Roman" w:cs="Times New Roman"/>
          <w:sz w:val="24"/>
          <w:szCs w:val="24"/>
        </w:rPr>
        <w:tab/>
      </w:r>
      <w:r w:rsidR="00D04B9F" w:rsidRPr="00E4553C">
        <w:rPr>
          <w:rFonts w:ascii="Times New Roman" w:hAnsi="Times New Roman" w:cs="Times New Roman"/>
          <w:sz w:val="24"/>
          <w:szCs w:val="24"/>
        </w:rPr>
        <w:t>All notes taken during the recruitment process form part of the formal record of why candidates were or were not selected for posts and for unsuccessful candidates are only retained for six months; after which they are destroyed.</w:t>
      </w:r>
    </w:p>
    <w:p w14:paraId="449C699E" w14:textId="77777777" w:rsidR="00AC249A" w:rsidRPr="00E4553C" w:rsidRDefault="00AC249A" w:rsidP="00172B71">
      <w:pPr>
        <w:spacing w:after="0" w:line="240" w:lineRule="auto"/>
        <w:rPr>
          <w:rFonts w:ascii="Times New Roman" w:hAnsi="Times New Roman" w:cs="Times New Roman"/>
          <w:sz w:val="24"/>
          <w:szCs w:val="24"/>
        </w:rPr>
      </w:pPr>
    </w:p>
    <w:p w14:paraId="3F8CABF0" w14:textId="77777777" w:rsidR="00AC249A" w:rsidRPr="00E4553C" w:rsidRDefault="00AC249A" w:rsidP="00172B71">
      <w:pPr>
        <w:spacing w:after="0" w:line="240" w:lineRule="auto"/>
        <w:ind w:left="720" w:hanging="720"/>
        <w:rPr>
          <w:rFonts w:ascii="Times New Roman" w:hAnsi="Times New Roman" w:cs="Times New Roman"/>
          <w:sz w:val="24"/>
          <w:szCs w:val="24"/>
        </w:rPr>
      </w:pPr>
      <w:r w:rsidRPr="00E4553C">
        <w:rPr>
          <w:rFonts w:ascii="Times New Roman" w:hAnsi="Times New Roman" w:cs="Times New Roman"/>
          <w:sz w:val="24"/>
          <w:szCs w:val="24"/>
        </w:rPr>
        <w:t>1</w:t>
      </w:r>
      <w:r w:rsidR="006C1B72" w:rsidRPr="00E4553C">
        <w:rPr>
          <w:rFonts w:ascii="Times New Roman" w:hAnsi="Times New Roman" w:cs="Times New Roman"/>
          <w:sz w:val="24"/>
          <w:szCs w:val="24"/>
        </w:rPr>
        <w:t>4</w:t>
      </w:r>
      <w:r w:rsidRPr="00E4553C">
        <w:rPr>
          <w:rFonts w:ascii="Times New Roman" w:hAnsi="Times New Roman" w:cs="Times New Roman"/>
          <w:sz w:val="24"/>
          <w:szCs w:val="24"/>
        </w:rPr>
        <w:t>.2</w:t>
      </w:r>
      <w:r w:rsidR="00D04B9F" w:rsidRPr="00E4553C">
        <w:rPr>
          <w:rFonts w:ascii="Times New Roman" w:hAnsi="Times New Roman" w:cs="Times New Roman"/>
          <w:sz w:val="24"/>
          <w:szCs w:val="24"/>
        </w:rPr>
        <w:t>.</w:t>
      </w:r>
      <w:r w:rsidRPr="00E4553C">
        <w:rPr>
          <w:rFonts w:ascii="Times New Roman" w:hAnsi="Times New Roman" w:cs="Times New Roman"/>
          <w:sz w:val="24"/>
          <w:szCs w:val="24"/>
        </w:rPr>
        <w:tab/>
        <w:t>B</w:t>
      </w:r>
      <w:r w:rsidR="00D04B9F" w:rsidRPr="00E4553C">
        <w:rPr>
          <w:rFonts w:ascii="Times New Roman" w:hAnsi="Times New Roman" w:cs="Times New Roman"/>
          <w:sz w:val="24"/>
          <w:szCs w:val="24"/>
        </w:rPr>
        <w:t>oth electronic and paper cop</w:t>
      </w:r>
      <w:r w:rsidRPr="00E4553C">
        <w:rPr>
          <w:rFonts w:ascii="Times New Roman" w:hAnsi="Times New Roman" w:cs="Times New Roman"/>
          <w:sz w:val="24"/>
          <w:szCs w:val="24"/>
        </w:rPr>
        <w:t>ies should be</w:t>
      </w:r>
      <w:r w:rsidR="00D04B9F" w:rsidRPr="00E4553C">
        <w:rPr>
          <w:rFonts w:ascii="Times New Roman" w:hAnsi="Times New Roman" w:cs="Times New Roman"/>
          <w:sz w:val="24"/>
          <w:szCs w:val="24"/>
        </w:rPr>
        <w:t xml:space="preserve"> maintained on all staff, including agency and supply staff, ready for inspection by the relevant bodies and contain copies of verified documents and the dates of when checks were made and by whom. </w:t>
      </w:r>
    </w:p>
    <w:p w14:paraId="12ACF25A" w14:textId="77777777" w:rsidR="00340D8B" w:rsidRPr="00E4553C" w:rsidRDefault="00340D8B" w:rsidP="00172B71">
      <w:pPr>
        <w:spacing w:after="0" w:line="240" w:lineRule="auto"/>
        <w:ind w:left="720" w:hanging="720"/>
        <w:rPr>
          <w:rFonts w:ascii="Times New Roman" w:hAnsi="Times New Roman" w:cs="Times New Roman"/>
          <w:sz w:val="24"/>
          <w:szCs w:val="24"/>
        </w:rPr>
      </w:pPr>
    </w:p>
    <w:p w14:paraId="0FDA2A35" w14:textId="77777777" w:rsidR="00AC249A" w:rsidRPr="00E4553C" w:rsidRDefault="00AC249A" w:rsidP="00172B71">
      <w:pPr>
        <w:spacing w:after="0" w:line="240" w:lineRule="auto"/>
        <w:ind w:left="709" w:hanging="709"/>
        <w:rPr>
          <w:rFonts w:ascii="Times New Roman" w:hAnsi="Times New Roman" w:cs="Times New Roman"/>
          <w:b/>
          <w:sz w:val="24"/>
          <w:szCs w:val="24"/>
        </w:rPr>
      </w:pPr>
      <w:r w:rsidRPr="00E4553C">
        <w:rPr>
          <w:rFonts w:ascii="Times New Roman" w:hAnsi="Times New Roman" w:cs="Times New Roman"/>
          <w:b/>
          <w:sz w:val="24"/>
          <w:szCs w:val="24"/>
        </w:rPr>
        <w:t>1</w:t>
      </w:r>
      <w:r w:rsidR="006C1B72" w:rsidRPr="00E4553C">
        <w:rPr>
          <w:rFonts w:ascii="Times New Roman" w:hAnsi="Times New Roman" w:cs="Times New Roman"/>
          <w:b/>
          <w:sz w:val="24"/>
          <w:szCs w:val="24"/>
        </w:rPr>
        <w:t>5</w:t>
      </w:r>
      <w:r w:rsidRPr="00E4553C">
        <w:rPr>
          <w:rFonts w:ascii="Times New Roman" w:hAnsi="Times New Roman" w:cs="Times New Roman"/>
          <w:b/>
          <w:sz w:val="24"/>
          <w:szCs w:val="24"/>
        </w:rPr>
        <w:t>.0</w:t>
      </w:r>
      <w:r w:rsidRPr="00E4553C">
        <w:rPr>
          <w:rFonts w:ascii="Times New Roman" w:hAnsi="Times New Roman" w:cs="Times New Roman"/>
          <w:b/>
          <w:sz w:val="24"/>
          <w:szCs w:val="24"/>
        </w:rPr>
        <w:tab/>
        <w:t>STAFF TRAINING</w:t>
      </w:r>
    </w:p>
    <w:p w14:paraId="3F91FFFB" w14:textId="77777777" w:rsidR="005E2089" w:rsidRPr="00E4553C" w:rsidRDefault="005E2089" w:rsidP="00172B71">
      <w:pPr>
        <w:spacing w:after="0" w:line="240" w:lineRule="auto"/>
        <w:ind w:left="567" w:hanging="567"/>
        <w:rPr>
          <w:rFonts w:ascii="Times New Roman" w:hAnsi="Times New Roman" w:cs="Times New Roman"/>
          <w:sz w:val="24"/>
          <w:szCs w:val="24"/>
        </w:rPr>
      </w:pPr>
    </w:p>
    <w:p w14:paraId="5F161A05" w14:textId="77777777" w:rsidR="00AC249A" w:rsidRPr="00E4553C" w:rsidRDefault="00AC249A" w:rsidP="00172B71">
      <w:pPr>
        <w:spacing w:after="0" w:line="240" w:lineRule="auto"/>
        <w:ind w:left="709" w:hanging="709"/>
        <w:rPr>
          <w:rFonts w:ascii="Times New Roman" w:hAnsi="Times New Roman" w:cs="Times New Roman"/>
          <w:sz w:val="24"/>
          <w:szCs w:val="24"/>
        </w:rPr>
      </w:pPr>
      <w:r w:rsidRPr="00E4553C">
        <w:rPr>
          <w:rFonts w:ascii="Times New Roman" w:hAnsi="Times New Roman" w:cs="Times New Roman"/>
          <w:sz w:val="24"/>
          <w:szCs w:val="24"/>
        </w:rPr>
        <w:t>1</w:t>
      </w:r>
      <w:r w:rsidR="006C1B72" w:rsidRPr="00E4553C">
        <w:rPr>
          <w:rFonts w:ascii="Times New Roman" w:hAnsi="Times New Roman" w:cs="Times New Roman"/>
          <w:sz w:val="24"/>
          <w:szCs w:val="24"/>
        </w:rPr>
        <w:t>5</w:t>
      </w:r>
      <w:r w:rsidRPr="00E4553C">
        <w:rPr>
          <w:rFonts w:ascii="Times New Roman" w:hAnsi="Times New Roman" w:cs="Times New Roman"/>
          <w:sz w:val="24"/>
          <w:szCs w:val="24"/>
        </w:rPr>
        <w:t>.1</w:t>
      </w:r>
      <w:r w:rsidRPr="00E4553C">
        <w:rPr>
          <w:rFonts w:ascii="Times New Roman" w:hAnsi="Times New Roman" w:cs="Times New Roman"/>
          <w:sz w:val="24"/>
          <w:szCs w:val="24"/>
        </w:rPr>
        <w:tab/>
        <w:t>All staff involved in making appointments for o</w:t>
      </w:r>
      <w:r w:rsidR="00D0061E" w:rsidRPr="00E4553C">
        <w:rPr>
          <w:rFonts w:ascii="Times New Roman" w:hAnsi="Times New Roman" w:cs="Times New Roman"/>
          <w:sz w:val="24"/>
          <w:szCs w:val="24"/>
        </w:rPr>
        <w:t xml:space="preserve">ur service will be required to </w:t>
      </w:r>
      <w:r w:rsidRPr="00E4553C">
        <w:rPr>
          <w:rFonts w:ascii="Times New Roman" w:hAnsi="Times New Roman" w:cs="Times New Roman"/>
          <w:sz w:val="24"/>
          <w:szCs w:val="24"/>
        </w:rPr>
        <w:t xml:space="preserve">undertake training in Recruitment, Selection and Equality Policies, including awareness of </w:t>
      </w:r>
      <w:r w:rsidR="005E2089" w:rsidRPr="00E4553C">
        <w:rPr>
          <w:rFonts w:ascii="Times New Roman" w:hAnsi="Times New Roman" w:cs="Times New Roman"/>
          <w:sz w:val="24"/>
          <w:szCs w:val="24"/>
        </w:rPr>
        <w:t xml:space="preserve">the relevant Regulations and </w:t>
      </w:r>
      <w:r w:rsidRPr="00E4553C">
        <w:rPr>
          <w:rFonts w:ascii="Times New Roman" w:hAnsi="Times New Roman" w:cs="Times New Roman"/>
          <w:sz w:val="24"/>
          <w:szCs w:val="24"/>
        </w:rPr>
        <w:t>good practice</w:t>
      </w:r>
      <w:r w:rsidR="005E2089" w:rsidRPr="00E4553C">
        <w:rPr>
          <w:rFonts w:ascii="Times New Roman" w:hAnsi="Times New Roman" w:cs="Times New Roman"/>
          <w:sz w:val="24"/>
          <w:szCs w:val="24"/>
        </w:rPr>
        <w:t>.</w:t>
      </w:r>
      <w:r w:rsidRPr="00E4553C">
        <w:rPr>
          <w:rFonts w:ascii="Times New Roman" w:hAnsi="Times New Roman" w:cs="Times New Roman"/>
          <w:sz w:val="24"/>
          <w:szCs w:val="24"/>
        </w:rPr>
        <w:t xml:space="preserve"> </w:t>
      </w:r>
    </w:p>
    <w:p w14:paraId="6DF129D9" w14:textId="77777777" w:rsidR="00125554" w:rsidRPr="00E4553C" w:rsidRDefault="00125554" w:rsidP="00172B71">
      <w:pPr>
        <w:spacing w:after="0" w:line="240" w:lineRule="auto"/>
        <w:ind w:left="709" w:hanging="709"/>
        <w:jc w:val="both"/>
        <w:rPr>
          <w:rFonts w:ascii="Times New Roman" w:hAnsi="Times New Roman" w:cs="Times New Roman"/>
          <w:b/>
          <w:sz w:val="24"/>
          <w:szCs w:val="24"/>
        </w:rPr>
      </w:pPr>
    </w:p>
    <w:p w14:paraId="57DF6995" w14:textId="77777777" w:rsidR="00E151AB" w:rsidRPr="00E4553C" w:rsidRDefault="00E151AB" w:rsidP="000C7F09">
      <w:pPr>
        <w:spacing w:after="0" w:line="240" w:lineRule="auto"/>
        <w:ind w:left="709" w:hanging="709"/>
        <w:jc w:val="both"/>
        <w:rPr>
          <w:rFonts w:ascii="Times New Roman" w:hAnsi="Times New Roman" w:cs="Times New Roman"/>
          <w:b/>
          <w:sz w:val="24"/>
          <w:szCs w:val="24"/>
        </w:rPr>
      </w:pPr>
      <w:r w:rsidRPr="00E4553C">
        <w:rPr>
          <w:rFonts w:ascii="Times New Roman" w:hAnsi="Times New Roman" w:cs="Times New Roman"/>
          <w:b/>
          <w:sz w:val="24"/>
          <w:szCs w:val="24"/>
        </w:rPr>
        <w:t>1</w:t>
      </w:r>
      <w:r w:rsidR="006C1B72" w:rsidRPr="00E4553C">
        <w:rPr>
          <w:rFonts w:ascii="Times New Roman" w:hAnsi="Times New Roman" w:cs="Times New Roman"/>
          <w:b/>
          <w:sz w:val="24"/>
          <w:szCs w:val="24"/>
        </w:rPr>
        <w:t>6</w:t>
      </w:r>
      <w:r w:rsidRPr="00E4553C">
        <w:rPr>
          <w:rFonts w:ascii="Times New Roman" w:hAnsi="Times New Roman" w:cs="Times New Roman"/>
          <w:b/>
          <w:sz w:val="24"/>
          <w:szCs w:val="24"/>
        </w:rPr>
        <w:t>.0</w:t>
      </w:r>
      <w:r w:rsidRPr="00E4553C">
        <w:rPr>
          <w:rFonts w:ascii="Times New Roman" w:hAnsi="Times New Roman" w:cs="Times New Roman"/>
          <w:b/>
          <w:sz w:val="24"/>
          <w:szCs w:val="24"/>
        </w:rPr>
        <w:tab/>
        <w:t>ADJUSTMENTS</w:t>
      </w:r>
    </w:p>
    <w:p w14:paraId="30E26DCB" w14:textId="77777777" w:rsidR="00AC2BC0" w:rsidRPr="00E4553C" w:rsidRDefault="00AC2BC0" w:rsidP="000C7F09">
      <w:pPr>
        <w:spacing w:after="0" w:line="240" w:lineRule="auto"/>
        <w:ind w:left="709" w:hanging="709"/>
        <w:jc w:val="both"/>
        <w:rPr>
          <w:rFonts w:ascii="Times New Roman" w:hAnsi="Times New Roman" w:cs="Times New Roman"/>
          <w:b/>
          <w:sz w:val="24"/>
          <w:szCs w:val="24"/>
        </w:rPr>
      </w:pPr>
    </w:p>
    <w:p w14:paraId="799AD777" w14:textId="77777777" w:rsidR="00E151AB" w:rsidRPr="00E4553C" w:rsidRDefault="00E151AB" w:rsidP="000C7F09">
      <w:pPr>
        <w:spacing w:after="0" w:line="240" w:lineRule="auto"/>
        <w:ind w:left="709" w:hanging="709"/>
        <w:jc w:val="both"/>
        <w:rPr>
          <w:rFonts w:ascii="Times New Roman" w:hAnsi="Times New Roman" w:cs="Times New Roman"/>
          <w:sz w:val="24"/>
          <w:szCs w:val="24"/>
        </w:rPr>
      </w:pPr>
      <w:r w:rsidRPr="00E4553C">
        <w:rPr>
          <w:rFonts w:ascii="Times New Roman" w:hAnsi="Times New Roman" w:cs="Times New Roman"/>
          <w:sz w:val="24"/>
          <w:szCs w:val="24"/>
        </w:rPr>
        <w:t>1</w:t>
      </w:r>
      <w:r w:rsidR="006C1B72" w:rsidRPr="00E4553C">
        <w:rPr>
          <w:rFonts w:ascii="Times New Roman" w:hAnsi="Times New Roman" w:cs="Times New Roman"/>
          <w:sz w:val="24"/>
          <w:szCs w:val="24"/>
        </w:rPr>
        <w:t>6</w:t>
      </w:r>
      <w:r w:rsidRPr="00E4553C">
        <w:rPr>
          <w:rFonts w:ascii="Times New Roman" w:hAnsi="Times New Roman" w:cs="Times New Roman"/>
          <w:sz w:val="24"/>
          <w:szCs w:val="24"/>
        </w:rPr>
        <w:t>.1</w:t>
      </w:r>
      <w:r w:rsidRPr="00E4553C">
        <w:rPr>
          <w:rFonts w:ascii="Times New Roman" w:hAnsi="Times New Roman" w:cs="Times New Roman"/>
          <w:b/>
          <w:sz w:val="24"/>
          <w:szCs w:val="24"/>
        </w:rPr>
        <w:tab/>
      </w:r>
      <w:r w:rsidRPr="00E4553C">
        <w:rPr>
          <w:rFonts w:ascii="Times New Roman" w:hAnsi="Times New Roman" w:cs="Times New Roman"/>
          <w:spacing w:val="6"/>
          <w:sz w:val="24"/>
          <w:szCs w:val="24"/>
        </w:rPr>
        <w:t>W</w:t>
      </w:r>
      <w:r w:rsidRPr="00E4553C">
        <w:rPr>
          <w:rFonts w:ascii="Times New Roman" w:hAnsi="Times New Roman" w:cs="Times New Roman"/>
          <w:spacing w:val="-1"/>
          <w:sz w:val="24"/>
          <w:szCs w:val="24"/>
        </w:rPr>
        <w:t>he</w:t>
      </w:r>
      <w:r w:rsidRPr="00E4553C">
        <w:rPr>
          <w:rFonts w:ascii="Times New Roman" w:hAnsi="Times New Roman" w:cs="Times New Roman"/>
          <w:sz w:val="24"/>
          <w:szCs w:val="24"/>
        </w:rPr>
        <w:t>n</w:t>
      </w:r>
      <w:r w:rsidRPr="00E4553C">
        <w:rPr>
          <w:rFonts w:ascii="Times New Roman" w:hAnsi="Times New Roman" w:cs="Times New Roman"/>
          <w:spacing w:val="-1"/>
          <w:sz w:val="24"/>
          <w:szCs w:val="24"/>
        </w:rPr>
        <w:t xml:space="preserve"> a</w:t>
      </w:r>
      <w:r w:rsidRPr="00E4553C">
        <w:rPr>
          <w:rFonts w:ascii="Times New Roman" w:hAnsi="Times New Roman" w:cs="Times New Roman"/>
          <w:spacing w:val="1"/>
          <w:sz w:val="24"/>
          <w:szCs w:val="24"/>
        </w:rPr>
        <w:t>ppo</w:t>
      </w:r>
      <w:r w:rsidRPr="00E4553C">
        <w:rPr>
          <w:rFonts w:ascii="Times New Roman" w:hAnsi="Times New Roman" w:cs="Times New Roman"/>
          <w:spacing w:val="-3"/>
          <w:sz w:val="24"/>
          <w:szCs w:val="24"/>
        </w:rPr>
        <w:t>i</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ti</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g</w:t>
      </w:r>
      <w:r w:rsidRPr="00E4553C">
        <w:rPr>
          <w:rFonts w:ascii="Times New Roman" w:hAnsi="Times New Roman" w:cs="Times New Roman"/>
          <w:spacing w:val="1"/>
          <w:sz w:val="24"/>
          <w:szCs w:val="24"/>
        </w:rPr>
        <w:t xml:space="preserve"> a</w:t>
      </w:r>
      <w:r w:rsidRPr="00E4553C">
        <w:rPr>
          <w:rFonts w:ascii="Times New Roman" w:hAnsi="Times New Roman" w:cs="Times New Roman"/>
          <w:sz w:val="24"/>
          <w:szCs w:val="24"/>
        </w:rPr>
        <w:t>n</w:t>
      </w:r>
      <w:r w:rsidRPr="00E4553C">
        <w:rPr>
          <w:rFonts w:ascii="Times New Roman" w:hAnsi="Times New Roman" w:cs="Times New Roman"/>
          <w:spacing w:val="-1"/>
          <w:sz w:val="24"/>
          <w:szCs w:val="24"/>
        </w:rPr>
        <w:t xml:space="preserve"> e</w:t>
      </w:r>
      <w:r w:rsidRPr="00E4553C">
        <w:rPr>
          <w:rFonts w:ascii="Times New Roman" w:hAnsi="Times New Roman" w:cs="Times New Roman"/>
          <w:spacing w:val="1"/>
          <w:sz w:val="24"/>
          <w:szCs w:val="24"/>
        </w:rPr>
        <w:t>mp</w:t>
      </w:r>
      <w:r w:rsidRPr="00E4553C">
        <w:rPr>
          <w:rFonts w:ascii="Times New Roman" w:hAnsi="Times New Roman" w:cs="Times New Roman"/>
          <w:sz w:val="24"/>
          <w:szCs w:val="24"/>
        </w:rPr>
        <w:t>lo</w:t>
      </w:r>
      <w:r w:rsidRPr="00E4553C">
        <w:rPr>
          <w:rFonts w:ascii="Times New Roman" w:hAnsi="Times New Roman" w:cs="Times New Roman"/>
          <w:spacing w:val="-2"/>
          <w:sz w:val="24"/>
          <w:szCs w:val="24"/>
        </w:rPr>
        <w:t>y</w:t>
      </w:r>
      <w:r w:rsidRPr="00E4553C">
        <w:rPr>
          <w:rFonts w:ascii="Times New Roman" w:hAnsi="Times New Roman" w:cs="Times New Roman"/>
          <w:spacing w:val="1"/>
          <w:sz w:val="24"/>
          <w:szCs w:val="24"/>
        </w:rPr>
        <w:t>ee</w:t>
      </w:r>
      <w:r w:rsidRPr="00E4553C">
        <w:rPr>
          <w:rFonts w:ascii="Times New Roman" w:hAnsi="Times New Roman" w:cs="Times New Roman"/>
          <w:sz w:val="24"/>
          <w:szCs w:val="24"/>
        </w:rPr>
        <w:t xml:space="preserve">, the manager </w:t>
      </w:r>
      <w:r w:rsidRPr="00E4553C">
        <w:rPr>
          <w:rFonts w:ascii="Times New Roman" w:hAnsi="Times New Roman" w:cs="Times New Roman"/>
          <w:spacing w:val="1"/>
          <w:sz w:val="24"/>
          <w:szCs w:val="24"/>
        </w:rPr>
        <w:t>m</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st</w:t>
      </w:r>
      <w:r w:rsidRPr="00E4553C">
        <w:rPr>
          <w:rFonts w:ascii="Times New Roman" w:hAnsi="Times New Roman" w:cs="Times New Roman"/>
          <w:spacing w:val="1"/>
          <w:sz w:val="24"/>
          <w:szCs w:val="24"/>
        </w:rPr>
        <w:t xml:space="preserve"> ha</w:t>
      </w:r>
      <w:r w:rsidRPr="00E4553C">
        <w:rPr>
          <w:rFonts w:ascii="Times New Roman" w:hAnsi="Times New Roman" w:cs="Times New Roman"/>
          <w:spacing w:val="-2"/>
          <w:sz w:val="24"/>
          <w:szCs w:val="24"/>
        </w:rPr>
        <w:t>v</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p</w:t>
      </w:r>
      <w:r w:rsidRPr="00E4553C">
        <w:rPr>
          <w:rFonts w:ascii="Times New Roman" w:hAnsi="Times New Roman" w:cs="Times New Roman"/>
          <w:sz w:val="24"/>
          <w:szCs w:val="24"/>
        </w:rPr>
        <w:t>ro</w:t>
      </w:r>
      <w:r w:rsidRPr="00E4553C">
        <w:rPr>
          <w:rFonts w:ascii="Times New Roman" w:hAnsi="Times New Roman" w:cs="Times New Roman"/>
          <w:spacing w:val="-2"/>
          <w:sz w:val="24"/>
          <w:szCs w:val="24"/>
        </w:rPr>
        <w:t>c</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ss</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s</w:t>
      </w:r>
      <w:r w:rsidRPr="00E4553C">
        <w:rPr>
          <w:rFonts w:ascii="Times New Roman" w:hAnsi="Times New Roman" w:cs="Times New Roman"/>
          <w:spacing w:val="-2"/>
          <w:sz w:val="24"/>
          <w:szCs w:val="24"/>
        </w:rPr>
        <w:t xml:space="preserve"> in place </w:t>
      </w:r>
      <w:r w:rsidRPr="00E4553C">
        <w:rPr>
          <w:rFonts w:ascii="Times New Roman" w:hAnsi="Times New Roman" w:cs="Times New Roman"/>
          <w:sz w:val="24"/>
          <w:szCs w:val="24"/>
        </w:rPr>
        <w:t>f</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r</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c</w:t>
      </w:r>
      <w:r w:rsidRPr="00E4553C">
        <w:rPr>
          <w:rFonts w:ascii="Times New Roman" w:hAnsi="Times New Roman" w:cs="Times New Roman"/>
          <w:spacing w:val="1"/>
          <w:sz w:val="24"/>
          <w:szCs w:val="24"/>
        </w:rPr>
        <w:t>on</w:t>
      </w:r>
      <w:r w:rsidRPr="00E4553C">
        <w:rPr>
          <w:rFonts w:ascii="Times New Roman" w:hAnsi="Times New Roman" w:cs="Times New Roman"/>
          <w:sz w:val="24"/>
          <w:szCs w:val="24"/>
        </w:rPr>
        <w:t>sid</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r</w:t>
      </w:r>
      <w:r w:rsidRPr="00E4553C">
        <w:rPr>
          <w:rFonts w:ascii="Times New Roman" w:hAnsi="Times New Roman" w:cs="Times New Roman"/>
          <w:spacing w:val="-1"/>
          <w:sz w:val="24"/>
          <w:szCs w:val="24"/>
        </w:rPr>
        <w:t>i</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g</w:t>
      </w:r>
      <w:r w:rsidRPr="00E4553C">
        <w:rPr>
          <w:rFonts w:ascii="Times New Roman" w:hAnsi="Times New Roman" w:cs="Times New Roman"/>
          <w:spacing w:val="3"/>
          <w:sz w:val="24"/>
          <w:szCs w:val="24"/>
        </w:rPr>
        <w:t xml:space="preserve"> </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 xml:space="preserve">ir </w:t>
      </w:r>
      <w:r w:rsidRPr="00E4553C">
        <w:rPr>
          <w:rFonts w:ascii="Times New Roman" w:hAnsi="Times New Roman" w:cs="Times New Roman"/>
          <w:spacing w:val="1"/>
          <w:sz w:val="24"/>
          <w:szCs w:val="24"/>
        </w:rPr>
        <w:t>ph</w:t>
      </w:r>
      <w:r w:rsidRPr="00E4553C">
        <w:rPr>
          <w:rFonts w:ascii="Times New Roman" w:hAnsi="Times New Roman" w:cs="Times New Roman"/>
          <w:spacing w:val="-2"/>
          <w:sz w:val="24"/>
          <w:szCs w:val="24"/>
        </w:rPr>
        <w:t>y</w:t>
      </w:r>
      <w:r w:rsidRPr="00E4553C">
        <w:rPr>
          <w:rFonts w:ascii="Times New Roman" w:hAnsi="Times New Roman" w:cs="Times New Roman"/>
          <w:sz w:val="24"/>
          <w:szCs w:val="24"/>
        </w:rPr>
        <w:t xml:space="preserve">sical </w:t>
      </w:r>
      <w:r w:rsidRPr="00E4553C">
        <w:rPr>
          <w:rFonts w:ascii="Times New Roman" w:hAnsi="Times New Roman" w:cs="Times New Roman"/>
          <w:spacing w:val="1"/>
          <w:sz w:val="24"/>
          <w:szCs w:val="24"/>
        </w:rPr>
        <w:t>a</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 xml:space="preserve">d </w:t>
      </w:r>
      <w:r w:rsidRPr="00E4553C">
        <w:rPr>
          <w:rFonts w:ascii="Times New Roman" w:hAnsi="Times New Roman" w:cs="Times New Roman"/>
          <w:spacing w:val="1"/>
          <w:sz w:val="24"/>
          <w:szCs w:val="24"/>
        </w:rPr>
        <w:t>me</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l health</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in</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line</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2"/>
          <w:sz w:val="24"/>
          <w:szCs w:val="24"/>
        </w:rPr>
        <w:t>w</w:t>
      </w:r>
      <w:r w:rsidRPr="00E4553C">
        <w:rPr>
          <w:rFonts w:ascii="Times New Roman" w:hAnsi="Times New Roman" w:cs="Times New Roman"/>
          <w:spacing w:val="2"/>
          <w:sz w:val="24"/>
          <w:szCs w:val="24"/>
        </w:rPr>
        <w:t>i</w:t>
      </w:r>
      <w:r w:rsidRPr="00E4553C">
        <w:rPr>
          <w:rFonts w:ascii="Times New Roman" w:hAnsi="Times New Roman" w:cs="Times New Roman"/>
          <w:sz w:val="24"/>
          <w:szCs w:val="24"/>
        </w:rPr>
        <w:t>th</w:t>
      </w:r>
      <w:r w:rsidRPr="00E4553C">
        <w:rPr>
          <w:rFonts w:ascii="Times New Roman" w:hAnsi="Times New Roman" w:cs="Times New Roman"/>
          <w:spacing w:val="1"/>
          <w:sz w:val="24"/>
          <w:szCs w:val="24"/>
        </w:rPr>
        <w:t xml:space="preserve"> 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re</w:t>
      </w:r>
      <w:r w:rsidRPr="00E4553C">
        <w:rPr>
          <w:rFonts w:ascii="Times New Roman" w:hAnsi="Times New Roman" w:cs="Times New Roman"/>
          <w:spacing w:val="-1"/>
          <w:sz w:val="24"/>
          <w:szCs w:val="24"/>
        </w:rPr>
        <w:t>q</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i</w:t>
      </w:r>
      <w:r w:rsidRPr="00E4553C">
        <w:rPr>
          <w:rFonts w:ascii="Times New Roman" w:hAnsi="Times New Roman" w:cs="Times New Roman"/>
          <w:spacing w:val="-1"/>
          <w:sz w:val="24"/>
          <w:szCs w:val="24"/>
        </w:rPr>
        <w:t>r</w:t>
      </w:r>
      <w:r w:rsidRPr="00E4553C">
        <w:rPr>
          <w:rFonts w:ascii="Times New Roman" w:hAnsi="Times New Roman" w:cs="Times New Roman"/>
          <w:spacing w:val="1"/>
          <w:sz w:val="24"/>
          <w:szCs w:val="24"/>
        </w:rPr>
        <w:t>e</w:t>
      </w:r>
      <w:r w:rsidRPr="00E4553C">
        <w:rPr>
          <w:rFonts w:ascii="Times New Roman" w:hAnsi="Times New Roman" w:cs="Times New Roman"/>
          <w:spacing w:val="-1"/>
          <w:sz w:val="24"/>
          <w:szCs w:val="24"/>
        </w:rPr>
        <w:t>m</w:t>
      </w:r>
      <w:r w:rsidRPr="00E4553C">
        <w:rPr>
          <w:rFonts w:ascii="Times New Roman" w:hAnsi="Times New Roman" w:cs="Times New Roman"/>
          <w:spacing w:val="1"/>
          <w:sz w:val="24"/>
          <w:szCs w:val="24"/>
        </w:rPr>
        <w:t>en</w:t>
      </w:r>
      <w:r w:rsidRPr="00E4553C">
        <w:rPr>
          <w:rFonts w:ascii="Times New Roman" w:hAnsi="Times New Roman" w:cs="Times New Roman"/>
          <w:sz w:val="24"/>
          <w:szCs w:val="24"/>
        </w:rPr>
        <w:t>ts</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f</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rol</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w:t>
      </w:r>
    </w:p>
    <w:p w14:paraId="4448DE73" w14:textId="77777777" w:rsidR="00172B71" w:rsidRPr="00E4553C" w:rsidRDefault="00172B71" w:rsidP="000C7F09">
      <w:pPr>
        <w:spacing w:after="0" w:line="240" w:lineRule="auto"/>
        <w:ind w:left="709" w:hanging="709"/>
        <w:jc w:val="both"/>
        <w:rPr>
          <w:rFonts w:ascii="Times New Roman" w:hAnsi="Times New Roman" w:cs="Times New Roman"/>
          <w:sz w:val="24"/>
          <w:szCs w:val="24"/>
        </w:rPr>
      </w:pPr>
    </w:p>
    <w:p w14:paraId="3A8AC31C" w14:textId="77777777" w:rsidR="00E151AB" w:rsidRPr="00E4553C" w:rsidRDefault="00E151AB" w:rsidP="000C7F09">
      <w:pPr>
        <w:widowControl w:val="0"/>
        <w:autoSpaceDE w:val="0"/>
        <w:autoSpaceDN w:val="0"/>
        <w:adjustRightInd w:val="0"/>
        <w:spacing w:after="0" w:line="240" w:lineRule="auto"/>
        <w:ind w:left="709" w:hanging="709"/>
        <w:rPr>
          <w:rFonts w:ascii="Times New Roman" w:hAnsi="Times New Roman" w:cs="Times New Roman"/>
          <w:sz w:val="24"/>
          <w:szCs w:val="24"/>
        </w:rPr>
      </w:pPr>
      <w:r w:rsidRPr="00E4553C">
        <w:rPr>
          <w:rFonts w:ascii="Times New Roman" w:hAnsi="Times New Roman" w:cs="Times New Roman"/>
          <w:spacing w:val="-1"/>
          <w:sz w:val="24"/>
          <w:szCs w:val="24"/>
        </w:rPr>
        <w:t>1</w:t>
      </w:r>
      <w:r w:rsidR="006C1B72" w:rsidRPr="00E4553C">
        <w:rPr>
          <w:rFonts w:ascii="Times New Roman" w:hAnsi="Times New Roman" w:cs="Times New Roman"/>
          <w:spacing w:val="-1"/>
          <w:sz w:val="24"/>
          <w:szCs w:val="24"/>
        </w:rPr>
        <w:t>6</w:t>
      </w:r>
      <w:r w:rsidRPr="00E4553C">
        <w:rPr>
          <w:rFonts w:ascii="Times New Roman" w:hAnsi="Times New Roman" w:cs="Times New Roman"/>
          <w:spacing w:val="-1"/>
          <w:sz w:val="24"/>
          <w:szCs w:val="24"/>
        </w:rPr>
        <w:t>.2</w:t>
      </w:r>
      <w:r w:rsidRPr="00E4553C">
        <w:rPr>
          <w:rFonts w:ascii="Times New Roman" w:hAnsi="Times New Roman" w:cs="Times New Roman"/>
          <w:spacing w:val="-1"/>
          <w:sz w:val="24"/>
          <w:szCs w:val="24"/>
        </w:rPr>
        <w:tab/>
        <w:t>The manager must ensure that a</w:t>
      </w:r>
      <w:r w:rsidRPr="00E4553C">
        <w:rPr>
          <w:rFonts w:ascii="Times New Roman" w:hAnsi="Times New Roman" w:cs="Times New Roman"/>
          <w:sz w:val="24"/>
          <w:szCs w:val="24"/>
        </w:rPr>
        <w:t>ll</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re</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s</w:t>
      </w:r>
      <w:r w:rsidRPr="00E4553C">
        <w:rPr>
          <w:rFonts w:ascii="Times New Roman" w:hAnsi="Times New Roman" w:cs="Times New Roman"/>
          <w:spacing w:val="1"/>
          <w:sz w:val="24"/>
          <w:szCs w:val="24"/>
        </w:rPr>
        <w:t>o</w:t>
      </w:r>
      <w:r w:rsidRPr="00E4553C">
        <w:rPr>
          <w:rFonts w:ascii="Times New Roman" w:hAnsi="Times New Roman" w:cs="Times New Roman"/>
          <w:spacing w:val="-1"/>
          <w:sz w:val="24"/>
          <w:szCs w:val="24"/>
        </w:rPr>
        <w:t>n</w:t>
      </w:r>
      <w:r w:rsidRPr="00E4553C">
        <w:rPr>
          <w:rFonts w:ascii="Times New Roman" w:hAnsi="Times New Roman" w:cs="Times New Roman"/>
          <w:spacing w:val="1"/>
          <w:sz w:val="24"/>
          <w:szCs w:val="24"/>
        </w:rPr>
        <w:t>ab</w:t>
      </w:r>
      <w:r w:rsidRPr="00E4553C">
        <w:rPr>
          <w:rFonts w:ascii="Times New Roman" w:hAnsi="Times New Roman" w:cs="Times New Roman"/>
          <w:sz w:val="24"/>
          <w:szCs w:val="24"/>
        </w:rPr>
        <w:t>le</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pacing w:val="1"/>
          <w:sz w:val="24"/>
          <w:szCs w:val="24"/>
        </w:rPr>
        <w:t>d</w:t>
      </w:r>
      <w:r w:rsidRPr="00E4553C">
        <w:rPr>
          <w:rFonts w:ascii="Times New Roman" w:hAnsi="Times New Roman" w:cs="Times New Roman"/>
          <w:sz w:val="24"/>
          <w:szCs w:val="24"/>
        </w:rPr>
        <w:t>jus</w:t>
      </w:r>
      <w:r w:rsidRPr="00E4553C">
        <w:rPr>
          <w:rFonts w:ascii="Times New Roman" w:hAnsi="Times New Roman" w:cs="Times New Roman"/>
          <w:spacing w:val="1"/>
          <w:sz w:val="24"/>
          <w:szCs w:val="24"/>
        </w:rPr>
        <w:t>t</w:t>
      </w:r>
      <w:r w:rsidRPr="00E4553C">
        <w:rPr>
          <w:rFonts w:ascii="Times New Roman" w:hAnsi="Times New Roman" w:cs="Times New Roman"/>
          <w:spacing w:val="-1"/>
          <w:sz w:val="24"/>
          <w:szCs w:val="24"/>
        </w:rPr>
        <w:t>m</w:t>
      </w:r>
      <w:r w:rsidRPr="00E4553C">
        <w:rPr>
          <w:rFonts w:ascii="Times New Roman" w:hAnsi="Times New Roman" w:cs="Times New Roman"/>
          <w:spacing w:val="1"/>
          <w:sz w:val="24"/>
          <w:szCs w:val="24"/>
        </w:rPr>
        <w:t>en</w:t>
      </w:r>
      <w:r w:rsidRPr="00E4553C">
        <w:rPr>
          <w:rFonts w:ascii="Times New Roman" w:hAnsi="Times New Roman" w:cs="Times New Roman"/>
          <w:sz w:val="24"/>
          <w:szCs w:val="24"/>
        </w:rPr>
        <w:t>ts</w:t>
      </w:r>
      <w:r w:rsidRPr="00E4553C">
        <w:rPr>
          <w:rFonts w:ascii="Times New Roman" w:hAnsi="Times New Roman" w:cs="Times New Roman"/>
          <w:spacing w:val="4"/>
          <w:sz w:val="24"/>
          <w:szCs w:val="24"/>
        </w:rPr>
        <w:t xml:space="preserve"> are made </w:t>
      </w:r>
      <w:r w:rsidRPr="00E4553C">
        <w:rPr>
          <w:rFonts w:ascii="Times New Roman" w:hAnsi="Times New Roman" w:cs="Times New Roman"/>
          <w:sz w:val="24"/>
          <w:szCs w:val="24"/>
        </w:rPr>
        <w:t xml:space="preserve">to </w:t>
      </w:r>
      <w:r w:rsidRPr="00E4553C">
        <w:rPr>
          <w:rFonts w:ascii="Times New Roman" w:hAnsi="Times New Roman" w:cs="Times New Roman"/>
          <w:spacing w:val="1"/>
          <w:sz w:val="24"/>
          <w:szCs w:val="24"/>
        </w:rPr>
        <w:t>e</w:t>
      </w:r>
      <w:r w:rsidRPr="00E4553C">
        <w:rPr>
          <w:rFonts w:ascii="Times New Roman" w:hAnsi="Times New Roman" w:cs="Times New Roman"/>
          <w:spacing w:val="-1"/>
          <w:sz w:val="24"/>
          <w:szCs w:val="24"/>
        </w:rPr>
        <w:t>n</w:t>
      </w:r>
      <w:r w:rsidRPr="00E4553C">
        <w:rPr>
          <w:rFonts w:ascii="Times New Roman" w:hAnsi="Times New Roman" w:cs="Times New Roman"/>
          <w:spacing w:val="1"/>
          <w:sz w:val="24"/>
          <w:szCs w:val="24"/>
        </w:rPr>
        <w:t>ab</w:t>
      </w:r>
      <w:r w:rsidRPr="00E4553C">
        <w:rPr>
          <w:rFonts w:ascii="Times New Roman" w:hAnsi="Times New Roman" w:cs="Times New Roman"/>
          <w:sz w:val="24"/>
          <w:szCs w:val="24"/>
        </w:rPr>
        <w:t xml:space="preserve">le </w:t>
      </w:r>
      <w:r w:rsidRPr="00E4553C">
        <w:rPr>
          <w:rFonts w:ascii="Times New Roman" w:hAnsi="Times New Roman" w:cs="Times New Roman"/>
          <w:spacing w:val="-1"/>
          <w:sz w:val="24"/>
          <w:szCs w:val="24"/>
        </w:rPr>
        <w:t>p</w:t>
      </w:r>
      <w:r w:rsidRPr="00E4553C">
        <w:rPr>
          <w:rFonts w:ascii="Times New Roman" w:hAnsi="Times New Roman" w:cs="Times New Roman"/>
          <w:spacing w:val="1"/>
          <w:sz w:val="24"/>
          <w:szCs w:val="24"/>
        </w:rPr>
        <w:t>eop</w:t>
      </w:r>
      <w:r w:rsidRPr="00E4553C">
        <w:rPr>
          <w:rFonts w:ascii="Times New Roman" w:hAnsi="Times New Roman" w:cs="Times New Roman"/>
          <w:sz w:val="24"/>
          <w:szCs w:val="24"/>
        </w:rPr>
        <w:t>le to</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2"/>
          <w:sz w:val="24"/>
          <w:szCs w:val="24"/>
        </w:rPr>
        <w:t>c</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r</w:t>
      </w:r>
      <w:r w:rsidRPr="00E4553C">
        <w:rPr>
          <w:rFonts w:ascii="Times New Roman" w:hAnsi="Times New Roman" w:cs="Times New Roman"/>
          <w:spacing w:val="-1"/>
          <w:sz w:val="24"/>
          <w:szCs w:val="24"/>
        </w:rPr>
        <w:t>r</w:t>
      </w:r>
      <w:r w:rsidRPr="00E4553C">
        <w:rPr>
          <w:rFonts w:ascii="Times New Roman" w:hAnsi="Times New Roman" w:cs="Times New Roman"/>
          <w:sz w:val="24"/>
          <w:szCs w:val="24"/>
        </w:rPr>
        <w:t>y</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ou</w:t>
      </w:r>
      <w:r w:rsidRPr="00E4553C">
        <w:rPr>
          <w:rFonts w:ascii="Times New Roman" w:hAnsi="Times New Roman" w:cs="Times New Roman"/>
          <w:sz w:val="24"/>
          <w:szCs w:val="24"/>
        </w:rPr>
        <w:t>t</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he</w:t>
      </w:r>
      <w:r w:rsidRPr="00E4553C">
        <w:rPr>
          <w:rFonts w:ascii="Times New Roman" w:hAnsi="Times New Roman" w:cs="Times New Roman"/>
          <w:sz w:val="24"/>
          <w:szCs w:val="24"/>
        </w:rPr>
        <w:t>ir</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role.</w:t>
      </w:r>
    </w:p>
    <w:p w14:paraId="786BE122" w14:textId="77777777" w:rsidR="00172B71" w:rsidRPr="00E4553C" w:rsidRDefault="00172B71" w:rsidP="000C7F09">
      <w:pPr>
        <w:widowControl w:val="0"/>
        <w:autoSpaceDE w:val="0"/>
        <w:autoSpaceDN w:val="0"/>
        <w:adjustRightInd w:val="0"/>
        <w:spacing w:after="0" w:line="240" w:lineRule="auto"/>
        <w:ind w:left="709" w:hanging="709"/>
        <w:rPr>
          <w:rFonts w:ascii="Times New Roman" w:hAnsi="Times New Roman" w:cs="Times New Roman"/>
          <w:sz w:val="24"/>
          <w:szCs w:val="24"/>
        </w:rPr>
      </w:pPr>
    </w:p>
    <w:p w14:paraId="5DA8DEFE" w14:textId="77777777" w:rsidR="00E151AB" w:rsidRPr="00E4553C" w:rsidRDefault="00E151AB" w:rsidP="000C7F09">
      <w:pPr>
        <w:widowControl w:val="0"/>
        <w:autoSpaceDE w:val="0"/>
        <w:autoSpaceDN w:val="0"/>
        <w:adjustRightInd w:val="0"/>
        <w:spacing w:after="0" w:line="240" w:lineRule="auto"/>
        <w:ind w:left="709" w:hanging="709"/>
        <w:rPr>
          <w:rFonts w:ascii="Times New Roman" w:hAnsi="Times New Roman" w:cs="Times New Roman"/>
          <w:sz w:val="24"/>
          <w:szCs w:val="24"/>
        </w:rPr>
      </w:pPr>
      <w:r w:rsidRPr="00E4553C">
        <w:rPr>
          <w:rFonts w:ascii="Times New Roman" w:hAnsi="Times New Roman" w:cs="Times New Roman"/>
          <w:spacing w:val="2"/>
          <w:sz w:val="24"/>
          <w:szCs w:val="24"/>
        </w:rPr>
        <w:t>1</w:t>
      </w:r>
      <w:r w:rsidR="006C1B72" w:rsidRPr="00E4553C">
        <w:rPr>
          <w:rFonts w:ascii="Times New Roman" w:hAnsi="Times New Roman" w:cs="Times New Roman"/>
          <w:spacing w:val="2"/>
          <w:sz w:val="24"/>
          <w:szCs w:val="24"/>
        </w:rPr>
        <w:t>6</w:t>
      </w:r>
      <w:r w:rsidRPr="00E4553C">
        <w:rPr>
          <w:rFonts w:ascii="Times New Roman" w:hAnsi="Times New Roman" w:cs="Times New Roman"/>
          <w:spacing w:val="2"/>
          <w:sz w:val="24"/>
          <w:szCs w:val="24"/>
        </w:rPr>
        <w:t>.3</w:t>
      </w:r>
      <w:r w:rsidRPr="00E4553C">
        <w:rPr>
          <w:rFonts w:ascii="Times New Roman" w:hAnsi="Times New Roman" w:cs="Times New Roman"/>
          <w:spacing w:val="2"/>
          <w:sz w:val="24"/>
          <w:szCs w:val="24"/>
        </w:rPr>
        <w:tab/>
        <w:t>T</w:t>
      </w:r>
      <w:r w:rsidRPr="00E4553C">
        <w:rPr>
          <w:rFonts w:ascii="Times New Roman" w:hAnsi="Times New Roman" w:cs="Times New Roman"/>
          <w:spacing w:val="-1"/>
          <w:sz w:val="24"/>
          <w:szCs w:val="24"/>
        </w:rPr>
        <w:t>h</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 xml:space="preserve">se </w:t>
      </w:r>
      <w:r w:rsidRPr="00E4553C">
        <w:rPr>
          <w:rFonts w:ascii="Times New Roman" w:hAnsi="Times New Roman" w:cs="Times New Roman"/>
          <w:spacing w:val="1"/>
          <w:sz w:val="24"/>
          <w:szCs w:val="24"/>
        </w:rPr>
        <w:t>mu</w:t>
      </w:r>
      <w:r w:rsidRPr="00E4553C">
        <w:rPr>
          <w:rFonts w:ascii="Times New Roman" w:hAnsi="Times New Roman" w:cs="Times New Roman"/>
          <w:spacing w:val="-2"/>
          <w:sz w:val="24"/>
          <w:szCs w:val="24"/>
        </w:rPr>
        <w:t>s</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b</w:t>
      </w:r>
      <w:r w:rsidRPr="00E4553C">
        <w:rPr>
          <w:rFonts w:ascii="Times New Roman" w:hAnsi="Times New Roman" w:cs="Times New Roman"/>
          <w:sz w:val="24"/>
          <w:szCs w:val="24"/>
        </w:rPr>
        <w:t>e</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in</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l</w:t>
      </w:r>
      <w:r w:rsidRPr="00E4553C">
        <w:rPr>
          <w:rFonts w:ascii="Times New Roman" w:hAnsi="Times New Roman" w:cs="Times New Roman"/>
          <w:spacing w:val="-1"/>
          <w:sz w:val="24"/>
          <w:szCs w:val="24"/>
        </w:rPr>
        <w:t>i</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e</w:t>
      </w:r>
      <w:r w:rsidRPr="00E4553C">
        <w:rPr>
          <w:rFonts w:ascii="Times New Roman" w:hAnsi="Times New Roman" w:cs="Times New Roman"/>
          <w:spacing w:val="-3"/>
          <w:sz w:val="24"/>
          <w:szCs w:val="24"/>
        </w:rPr>
        <w:t xml:space="preserve"> w</w:t>
      </w:r>
      <w:r w:rsidRPr="00E4553C">
        <w:rPr>
          <w:rFonts w:ascii="Times New Roman" w:hAnsi="Times New Roman" w:cs="Times New Roman"/>
          <w:sz w:val="24"/>
          <w:szCs w:val="24"/>
        </w:rPr>
        <w:t>ith</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re</w:t>
      </w:r>
      <w:r w:rsidRPr="00E4553C">
        <w:rPr>
          <w:rFonts w:ascii="Times New Roman" w:hAnsi="Times New Roman" w:cs="Times New Roman"/>
          <w:spacing w:val="-1"/>
          <w:sz w:val="24"/>
          <w:szCs w:val="24"/>
        </w:rPr>
        <w:t>q</w:t>
      </w:r>
      <w:r w:rsidRPr="00E4553C">
        <w:rPr>
          <w:rFonts w:ascii="Times New Roman" w:hAnsi="Times New Roman" w:cs="Times New Roman"/>
          <w:spacing w:val="1"/>
          <w:sz w:val="24"/>
          <w:szCs w:val="24"/>
        </w:rPr>
        <w:t>u</w:t>
      </w:r>
      <w:r w:rsidRPr="00E4553C">
        <w:rPr>
          <w:rFonts w:ascii="Times New Roman" w:hAnsi="Times New Roman" w:cs="Times New Roman"/>
          <w:sz w:val="24"/>
          <w:szCs w:val="24"/>
        </w:rPr>
        <w:t>i</w:t>
      </w:r>
      <w:r w:rsidRPr="00E4553C">
        <w:rPr>
          <w:rFonts w:ascii="Times New Roman" w:hAnsi="Times New Roman" w:cs="Times New Roman"/>
          <w:spacing w:val="-1"/>
          <w:sz w:val="24"/>
          <w:szCs w:val="24"/>
        </w:rPr>
        <w:t>r</w:t>
      </w:r>
      <w:r w:rsidRPr="00E4553C">
        <w:rPr>
          <w:rFonts w:ascii="Times New Roman" w:hAnsi="Times New Roman" w:cs="Times New Roman"/>
          <w:spacing w:val="1"/>
          <w:sz w:val="24"/>
          <w:szCs w:val="24"/>
        </w:rPr>
        <w:t>emen</w:t>
      </w:r>
      <w:r w:rsidRPr="00E4553C">
        <w:rPr>
          <w:rFonts w:ascii="Times New Roman" w:hAnsi="Times New Roman" w:cs="Times New Roman"/>
          <w:sz w:val="24"/>
          <w:szCs w:val="24"/>
        </w:rPr>
        <w:t>ts</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2"/>
          <w:sz w:val="24"/>
          <w:szCs w:val="24"/>
        </w:rPr>
        <w:t>t</w:t>
      </w:r>
      <w:r w:rsidRPr="00E4553C">
        <w:rPr>
          <w:rFonts w:ascii="Times New Roman" w:hAnsi="Times New Roman" w:cs="Times New Roman"/>
          <w:sz w:val="24"/>
          <w:szCs w:val="24"/>
        </w:rPr>
        <w:t>o</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make</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re</w:t>
      </w:r>
      <w:r w:rsidRPr="00E4553C">
        <w:rPr>
          <w:rFonts w:ascii="Times New Roman" w:hAnsi="Times New Roman" w:cs="Times New Roman"/>
          <w:spacing w:val="1"/>
          <w:sz w:val="24"/>
          <w:szCs w:val="24"/>
        </w:rPr>
        <w:t>a</w:t>
      </w:r>
      <w:r w:rsidRPr="00E4553C">
        <w:rPr>
          <w:rFonts w:ascii="Times New Roman" w:hAnsi="Times New Roman" w:cs="Times New Roman"/>
          <w:spacing w:val="-2"/>
          <w:sz w:val="24"/>
          <w:szCs w:val="24"/>
        </w:rPr>
        <w:t>s</w:t>
      </w:r>
      <w:r w:rsidRPr="00E4553C">
        <w:rPr>
          <w:rFonts w:ascii="Times New Roman" w:hAnsi="Times New Roman" w:cs="Times New Roman"/>
          <w:spacing w:val="1"/>
          <w:sz w:val="24"/>
          <w:szCs w:val="24"/>
        </w:rPr>
        <w:t>o</w:t>
      </w:r>
      <w:r w:rsidRPr="00E4553C">
        <w:rPr>
          <w:rFonts w:ascii="Times New Roman" w:hAnsi="Times New Roman" w:cs="Times New Roman"/>
          <w:spacing w:val="-1"/>
          <w:sz w:val="24"/>
          <w:szCs w:val="24"/>
        </w:rPr>
        <w:t>n</w:t>
      </w:r>
      <w:r w:rsidRPr="00E4553C">
        <w:rPr>
          <w:rFonts w:ascii="Times New Roman" w:hAnsi="Times New Roman" w:cs="Times New Roman"/>
          <w:spacing w:val="1"/>
          <w:sz w:val="24"/>
          <w:szCs w:val="24"/>
        </w:rPr>
        <w:t>ab</w:t>
      </w:r>
      <w:r w:rsidRPr="00E4553C">
        <w:rPr>
          <w:rFonts w:ascii="Times New Roman" w:hAnsi="Times New Roman" w:cs="Times New Roman"/>
          <w:sz w:val="24"/>
          <w:szCs w:val="24"/>
        </w:rPr>
        <w:t>le</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ad</w:t>
      </w:r>
      <w:r w:rsidRPr="00E4553C">
        <w:rPr>
          <w:rFonts w:ascii="Times New Roman" w:hAnsi="Times New Roman" w:cs="Times New Roman"/>
          <w:sz w:val="24"/>
          <w:szCs w:val="24"/>
        </w:rPr>
        <w:t>jus</w:t>
      </w:r>
      <w:r w:rsidRPr="00E4553C">
        <w:rPr>
          <w:rFonts w:ascii="Times New Roman" w:hAnsi="Times New Roman" w:cs="Times New Roman"/>
          <w:spacing w:val="-1"/>
          <w:sz w:val="24"/>
          <w:szCs w:val="24"/>
        </w:rPr>
        <w:t>t</w:t>
      </w:r>
      <w:r w:rsidRPr="00E4553C">
        <w:rPr>
          <w:rFonts w:ascii="Times New Roman" w:hAnsi="Times New Roman" w:cs="Times New Roman"/>
          <w:spacing w:val="1"/>
          <w:sz w:val="24"/>
          <w:szCs w:val="24"/>
        </w:rPr>
        <w:t>me</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ts</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3"/>
          <w:sz w:val="24"/>
          <w:szCs w:val="24"/>
        </w:rPr>
        <w:t>f</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r</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e</w:t>
      </w:r>
      <w:r w:rsidRPr="00E4553C">
        <w:rPr>
          <w:rFonts w:ascii="Times New Roman" w:hAnsi="Times New Roman" w:cs="Times New Roman"/>
          <w:spacing w:val="-1"/>
          <w:sz w:val="24"/>
          <w:szCs w:val="24"/>
        </w:rPr>
        <w:t>m</w:t>
      </w:r>
      <w:r w:rsidRPr="00E4553C">
        <w:rPr>
          <w:rFonts w:ascii="Times New Roman" w:hAnsi="Times New Roman" w:cs="Times New Roman"/>
          <w:spacing w:val="1"/>
          <w:sz w:val="24"/>
          <w:szCs w:val="24"/>
        </w:rPr>
        <w:t>p</w:t>
      </w:r>
      <w:r w:rsidRPr="00E4553C">
        <w:rPr>
          <w:rFonts w:ascii="Times New Roman" w:hAnsi="Times New Roman" w:cs="Times New Roman"/>
          <w:sz w:val="24"/>
          <w:szCs w:val="24"/>
        </w:rPr>
        <w:t>lo</w:t>
      </w:r>
      <w:r w:rsidRPr="00E4553C">
        <w:rPr>
          <w:rFonts w:ascii="Times New Roman" w:hAnsi="Times New Roman" w:cs="Times New Roman"/>
          <w:spacing w:val="-2"/>
          <w:sz w:val="24"/>
          <w:szCs w:val="24"/>
        </w:rPr>
        <w:t>y</w:t>
      </w:r>
      <w:r w:rsidRPr="00E4553C">
        <w:rPr>
          <w:rFonts w:ascii="Times New Roman" w:hAnsi="Times New Roman" w:cs="Times New Roman"/>
          <w:spacing w:val="1"/>
          <w:sz w:val="24"/>
          <w:szCs w:val="24"/>
        </w:rPr>
        <w:t>ee</w:t>
      </w:r>
      <w:r w:rsidRPr="00E4553C">
        <w:rPr>
          <w:rFonts w:ascii="Times New Roman" w:hAnsi="Times New Roman" w:cs="Times New Roman"/>
          <w:sz w:val="24"/>
          <w:szCs w:val="24"/>
        </w:rPr>
        <w:t xml:space="preserve">s </w:t>
      </w:r>
      <w:r w:rsidRPr="00E4553C">
        <w:rPr>
          <w:rFonts w:ascii="Times New Roman" w:hAnsi="Times New Roman" w:cs="Times New Roman"/>
          <w:spacing w:val="-1"/>
          <w:sz w:val="24"/>
          <w:szCs w:val="24"/>
        </w:rPr>
        <w:t>u</w:t>
      </w:r>
      <w:r w:rsidRPr="00E4553C">
        <w:rPr>
          <w:rFonts w:ascii="Times New Roman" w:hAnsi="Times New Roman" w:cs="Times New Roman"/>
          <w:spacing w:val="1"/>
          <w:sz w:val="24"/>
          <w:szCs w:val="24"/>
        </w:rPr>
        <w:t>nde</w:t>
      </w:r>
      <w:r w:rsidRPr="00E4553C">
        <w:rPr>
          <w:rFonts w:ascii="Times New Roman" w:hAnsi="Times New Roman" w:cs="Times New Roman"/>
          <w:sz w:val="24"/>
          <w:szCs w:val="24"/>
        </w:rPr>
        <w:t xml:space="preserve">r </w:t>
      </w:r>
      <w:r w:rsidRPr="00E4553C">
        <w:rPr>
          <w:rFonts w:ascii="Times New Roman" w:hAnsi="Times New Roman" w:cs="Times New Roman"/>
          <w:spacing w:val="-2"/>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e E</w:t>
      </w:r>
      <w:r w:rsidRPr="00E4553C">
        <w:rPr>
          <w:rFonts w:ascii="Times New Roman" w:hAnsi="Times New Roman" w:cs="Times New Roman"/>
          <w:spacing w:val="-1"/>
          <w:sz w:val="24"/>
          <w:szCs w:val="24"/>
        </w:rPr>
        <w:t>q</w:t>
      </w:r>
      <w:r w:rsidRPr="00E4553C">
        <w:rPr>
          <w:rFonts w:ascii="Times New Roman" w:hAnsi="Times New Roman" w:cs="Times New Roman"/>
          <w:spacing w:val="1"/>
          <w:sz w:val="24"/>
          <w:szCs w:val="24"/>
        </w:rPr>
        <w:t>ua</w:t>
      </w:r>
      <w:r w:rsidRPr="00E4553C">
        <w:rPr>
          <w:rFonts w:ascii="Times New Roman" w:hAnsi="Times New Roman" w:cs="Times New Roman"/>
          <w:sz w:val="24"/>
          <w:szCs w:val="24"/>
        </w:rPr>
        <w:t>l</w:t>
      </w:r>
      <w:r w:rsidRPr="00E4553C">
        <w:rPr>
          <w:rFonts w:ascii="Times New Roman" w:hAnsi="Times New Roman" w:cs="Times New Roman"/>
          <w:spacing w:val="-1"/>
          <w:sz w:val="24"/>
          <w:szCs w:val="24"/>
        </w:rPr>
        <w:t>i</w:t>
      </w:r>
      <w:r w:rsidRPr="00E4553C">
        <w:rPr>
          <w:rFonts w:ascii="Times New Roman" w:hAnsi="Times New Roman" w:cs="Times New Roman"/>
          <w:sz w:val="24"/>
          <w:szCs w:val="24"/>
        </w:rPr>
        <w:t>ty</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ct</w:t>
      </w:r>
      <w:r w:rsidRPr="00E4553C">
        <w:rPr>
          <w:rFonts w:ascii="Times New Roman" w:hAnsi="Times New Roman" w:cs="Times New Roman"/>
          <w:spacing w:val="1"/>
          <w:sz w:val="24"/>
          <w:szCs w:val="24"/>
        </w:rPr>
        <w:t xml:space="preserve"> 20</w:t>
      </w:r>
      <w:r w:rsidRPr="00E4553C">
        <w:rPr>
          <w:rFonts w:ascii="Times New Roman" w:hAnsi="Times New Roman" w:cs="Times New Roman"/>
          <w:spacing w:val="-1"/>
          <w:sz w:val="24"/>
          <w:szCs w:val="24"/>
        </w:rPr>
        <w:t>1</w:t>
      </w:r>
      <w:r w:rsidRPr="00E4553C">
        <w:rPr>
          <w:rFonts w:ascii="Times New Roman" w:hAnsi="Times New Roman" w:cs="Times New Roman"/>
          <w:spacing w:val="1"/>
          <w:sz w:val="24"/>
          <w:szCs w:val="24"/>
        </w:rPr>
        <w:t>0</w:t>
      </w:r>
      <w:r w:rsidRPr="00E4553C">
        <w:rPr>
          <w:rFonts w:ascii="Times New Roman" w:hAnsi="Times New Roman" w:cs="Times New Roman"/>
          <w:sz w:val="24"/>
          <w:szCs w:val="24"/>
        </w:rPr>
        <w:t>.</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2"/>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is</w:t>
      </w:r>
      <w:r w:rsidRPr="00E4553C">
        <w:rPr>
          <w:rFonts w:ascii="Times New Roman" w:hAnsi="Times New Roman" w:cs="Times New Roman"/>
          <w:spacing w:val="-3"/>
          <w:sz w:val="24"/>
          <w:szCs w:val="24"/>
        </w:rPr>
        <w:t xml:space="preserve"> </w:t>
      </w:r>
      <w:r w:rsidRPr="00E4553C">
        <w:rPr>
          <w:rFonts w:ascii="Times New Roman" w:hAnsi="Times New Roman" w:cs="Times New Roman"/>
          <w:spacing w:val="2"/>
          <w:sz w:val="24"/>
          <w:szCs w:val="24"/>
        </w:rPr>
        <w:t>m</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y</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i</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clu</w:t>
      </w:r>
      <w:r w:rsidRPr="00E4553C">
        <w:rPr>
          <w:rFonts w:ascii="Times New Roman" w:hAnsi="Times New Roman" w:cs="Times New Roman"/>
          <w:spacing w:val="-1"/>
          <w:sz w:val="24"/>
          <w:szCs w:val="24"/>
        </w:rPr>
        <w:t>d</w:t>
      </w:r>
      <w:r w:rsidRPr="00E4553C">
        <w:rPr>
          <w:rFonts w:ascii="Times New Roman" w:hAnsi="Times New Roman" w:cs="Times New Roman"/>
          <w:sz w:val="24"/>
          <w:szCs w:val="24"/>
        </w:rPr>
        <w:t>e</w:t>
      </w:r>
      <w:r w:rsidRPr="00E4553C">
        <w:rPr>
          <w:rFonts w:ascii="Times New Roman" w:hAnsi="Times New Roman" w:cs="Times New Roman"/>
          <w:spacing w:val="5"/>
          <w:sz w:val="24"/>
          <w:szCs w:val="24"/>
        </w:rPr>
        <w:t xml:space="preserve"> </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f</w:t>
      </w:r>
      <w:r w:rsidRPr="00E4553C">
        <w:rPr>
          <w:rFonts w:ascii="Times New Roman" w:hAnsi="Times New Roman" w:cs="Times New Roman"/>
          <w:spacing w:val="1"/>
          <w:sz w:val="24"/>
          <w:szCs w:val="24"/>
        </w:rPr>
        <w:t>fe</w:t>
      </w:r>
      <w:r w:rsidRPr="00E4553C">
        <w:rPr>
          <w:rFonts w:ascii="Times New Roman" w:hAnsi="Times New Roman" w:cs="Times New Roman"/>
          <w:sz w:val="24"/>
          <w:szCs w:val="24"/>
        </w:rPr>
        <w:t>r</w:t>
      </w:r>
      <w:r w:rsidRPr="00E4553C">
        <w:rPr>
          <w:rFonts w:ascii="Times New Roman" w:hAnsi="Times New Roman" w:cs="Times New Roman"/>
          <w:spacing w:val="-1"/>
          <w:sz w:val="24"/>
          <w:szCs w:val="24"/>
        </w:rPr>
        <w:t>i</w:t>
      </w:r>
      <w:r w:rsidRPr="00E4553C">
        <w:rPr>
          <w:rFonts w:ascii="Times New Roman" w:hAnsi="Times New Roman" w:cs="Times New Roman"/>
          <w:spacing w:val="1"/>
          <w:sz w:val="24"/>
          <w:szCs w:val="24"/>
        </w:rPr>
        <w:t>n</w:t>
      </w:r>
      <w:r w:rsidRPr="00E4553C">
        <w:rPr>
          <w:rFonts w:ascii="Times New Roman" w:hAnsi="Times New Roman" w:cs="Times New Roman"/>
          <w:sz w:val="24"/>
          <w:szCs w:val="24"/>
        </w:rPr>
        <w:t>g</w:t>
      </w:r>
      <w:r w:rsidRPr="00E4553C">
        <w:rPr>
          <w:rFonts w:ascii="Times New Roman" w:hAnsi="Times New Roman" w:cs="Times New Roman"/>
          <w:spacing w:val="-1"/>
          <w:sz w:val="24"/>
          <w:szCs w:val="24"/>
        </w:rPr>
        <w:t xml:space="preserve"> a</w:t>
      </w:r>
      <w:r w:rsidRPr="00E4553C">
        <w:rPr>
          <w:rFonts w:ascii="Times New Roman" w:hAnsi="Times New Roman" w:cs="Times New Roman"/>
          <w:sz w:val="24"/>
          <w:szCs w:val="24"/>
        </w:rPr>
        <w:t>lt</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rn</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ti</w:t>
      </w:r>
      <w:r w:rsidRPr="00E4553C">
        <w:rPr>
          <w:rFonts w:ascii="Times New Roman" w:hAnsi="Times New Roman" w:cs="Times New Roman"/>
          <w:spacing w:val="-2"/>
          <w:sz w:val="24"/>
          <w:szCs w:val="24"/>
        </w:rPr>
        <w:t>v</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rol</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s.</w:t>
      </w:r>
    </w:p>
    <w:p w14:paraId="327FAA0A" w14:textId="77777777" w:rsidR="000C7F09" w:rsidRPr="00E4553C" w:rsidRDefault="000C7F09" w:rsidP="000C7F09">
      <w:pPr>
        <w:widowControl w:val="0"/>
        <w:autoSpaceDE w:val="0"/>
        <w:autoSpaceDN w:val="0"/>
        <w:adjustRightInd w:val="0"/>
        <w:spacing w:after="0" w:line="240" w:lineRule="auto"/>
        <w:ind w:left="709" w:hanging="709"/>
        <w:rPr>
          <w:rFonts w:ascii="Times New Roman" w:hAnsi="Times New Roman" w:cs="Times New Roman"/>
          <w:sz w:val="24"/>
          <w:szCs w:val="24"/>
        </w:rPr>
      </w:pPr>
    </w:p>
    <w:p w14:paraId="66AB0D75" w14:textId="77777777" w:rsidR="00E151AB" w:rsidRPr="00E4553C" w:rsidRDefault="00E151AB" w:rsidP="000C7F09">
      <w:pPr>
        <w:widowControl w:val="0"/>
        <w:autoSpaceDE w:val="0"/>
        <w:autoSpaceDN w:val="0"/>
        <w:adjustRightInd w:val="0"/>
        <w:spacing w:after="0" w:line="240" w:lineRule="auto"/>
        <w:ind w:left="709" w:right="101" w:hanging="709"/>
        <w:rPr>
          <w:rFonts w:ascii="Times New Roman" w:hAnsi="Times New Roman" w:cs="Times New Roman"/>
          <w:sz w:val="24"/>
          <w:szCs w:val="24"/>
        </w:rPr>
      </w:pPr>
      <w:r w:rsidRPr="00E4553C">
        <w:rPr>
          <w:rFonts w:ascii="Times New Roman" w:hAnsi="Times New Roman" w:cs="Times New Roman"/>
          <w:sz w:val="24"/>
          <w:szCs w:val="24"/>
        </w:rPr>
        <w:t>1</w:t>
      </w:r>
      <w:r w:rsidR="006C1B72" w:rsidRPr="00E4553C">
        <w:rPr>
          <w:rFonts w:ascii="Times New Roman" w:hAnsi="Times New Roman" w:cs="Times New Roman"/>
          <w:sz w:val="24"/>
          <w:szCs w:val="24"/>
        </w:rPr>
        <w:t>6</w:t>
      </w:r>
      <w:r w:rsidRPr="00E4553C">
        <w:rPr>
          <w:rFonts w:ascii="Times New Roman" w:hAnsi="Times New Roman" w:cs="Times New Roman"/>
          <w:sz w:val="24"/>
          <w:szCs w:val="24"/>
        </w:rPr>
        <w:t>.4</w:t>
      </w:r>
      <w:r w:rsidRPr="00E4553C">
        <w:rPr>
          <w:rFonts w:ascii="Times New Roman" w:hAnsi="Times New Roman" w:cs="Times New Roman"/>
          <w:sz w:val="24"/>
          <w:szCs w:val="24"/>
        </w:rPr>
        <w:tab/>
      </w:r>
      <w:r w:rsidRPr="00E4553C">
        <w:rPr>
          <w:rFonts w:ascii="Times New Roman" w:hAnsi="Times New Roman" w:cs="Times New Roman"/>
          <w:spacing w:val="2"/>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is</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s</w:t>
      </w:r>
      <w:r w:rsidRPr="00E4553C">
        <w:rPr>
          <w:rFonts w:ascii="Times New Roman" w:hAnsi="Times New Roman" w:cs="Times New Roman"/>
          <w:spacing w:val="1"/>
          <w:sz w:val="24"/>
          <w:szCs w:val="24"/>
        </w:rPr>
        <w:t>pe</w:t>
      </w:r>
      <w:r w:rsidRPr="00E4553C">
        <w:rPr>
          <w:rFonts w:ascii="Times New Roman" w:hAnsi="Times New Roman" w:cs="Times New Roman"/>
          <w:spacing w:val="-2"/>
          <w:sz w:val="24"/>
          <w:szCs w:val="24"/>
        </w:rPr>
        <w:t>c</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f</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re</w:t>
      </w:r>
      <w:r w:rsidRPr="00E4553C">
        <w:rPr>
          <w:rFonts w:ascii="Times New Roman" w:hAnsi="Times New Roman" w:cs="Times New Roman"/>
          <w:spacing w:val="-1"/>
          <w:sz w:val="24"/>
          <w:szCs w:val="24"/>
        </w:rPr>
        <w:t>gu</w:t>
      </w:r>
      <w:r w:rsidRPr="00E4553C">
        <w:rPr>
          <w:rFonts w:ascii="Times New Roman" w:hAnsi="Times New Roman" w:cs="Times New Roman"/>
          <w:sz w:val="24"/>
          <w:szCs w:val="24"/>
        </w:rPr>
        <w:t>la</w:t>
      </w:r>
      <w:r w:rsidRPr="00E4553C">
        <w:rPr>
          <w:rFonts w:ascii="Times New Roman" w:hAnsi="Times New Roman" w:cs="Times New Roman"/>
          <w:spacing w:val="1"/>
          <w:sz w:val="24"/>
          <w:szCs w:val="24"/>
        </w:rPr>
        <w:t>t</w:t>
      </w:r>
      <w:r w:rsidRPr="00E4553C">
        <w:rPr>
          <w:rFonts w:ascii="Times New Roman" w:hAnsi="Times New Roman" w:cs="Times New Roman"/>
          <w:sz w:val="24"/>
          <w:szCs w:val="24"/>
        </w:rPr>
        <w:t>ion</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rel</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 xml:space="preserve">s </w:t>
      </w:r>
      <w:r w:rsidRPr="00E4553C">
        <w:rPr>
          <w:rFonts w:ascii="Times New Roman" w:hAnsi="Times New Roman" w:cs="Times New Roman"/>
          <w:spacing w:val="-1"/>
          <w:sz w:val="24"/>
          <w:szCs w:val="24"/>
        </w:rPr>
        <w:t>t</w:t>
      </w:r>
      <w:r w:rsidRPr="00E4553C">
        <w:rPr>
          <w:rFonts w:ascii="Times New Roman" w:hAnsi="Times New Roman" w:cs="Times New Roman"/>
          <w:sz w:val="24"/>
          <w:szCs w:val="24"/>
        </w:rPr>
        <w:t>o</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t</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ab</w:t>
      </w:r>
      <w:r w:rsidRPr="00E4553C">
        <w:rPr>
          <w:rFonts w:ascii="Times New Roman" w:hAnsi="Times New Roman" w:cs="Times New Roman"/>
          <w:spacing w:val="-3"/>
          <w:sz w:val="24"/>
          <w:szCs w:val="24"/>
        </w:rPr>
        <w:t>i</w:t>
      </w:r>
      <w:r w:rsidRPr="00E4553C">
        <w:rPr>
          <w:rFonts w:ascii="Times New Roman" w:hAnsi="Times New Roman" w:cs="Times New Roman"/>
          <w:sz w:val="24"/>
          <w:szCs w:val="24"/>
        </w:rPr>
        <w:t>l</w:t>
      </w:r>
      <w:r w:rsidRPr="00E4553C">
        <w:rPr>
          <w:rFonts w:ascii="Times New Roman" w:hAnsi="Times New Roman" w:cs="Times New Roman"/>
          <w:spacing w:val="-1"/>
          <w:sz w:val="24"/>
          <w:szCs w:val="24"/>
        </w:rPr>
        <w:t>i</w:t>
      </w:r>
      <w:r w:rsidRPr="00E4553C">
        <w:rPr>
          <w:rFonts w:ascii="Times New Roman" w:hAnsi="Times New Roman" w:cs="Times New Roman"/>
          <w:sz w:val="24"/>
          <w:szCs w:val="24"/>
        </w:rPr>
        <w:t>ty</w:t>
      </w:r>
      <w:r w:rsidRPr="00E4553C">
        <w:rPr>
          <w:rFonts w:ascii="Times New Roman" w:hAnsi="Times New Roman" w:cs="Times New Roman"/>
          <w:spacing w:val="-2"/>
          <w:sz w:val="24"/>
          <w:szCs w:val="24"/>
        </w:rPr>
        <w:t xml:space="preserve"> </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f</w:t>
      </w:r>
      <w:r w:rsidRPr="00E4553C">
        <w:rPr>
          <w:rFonts w:ascii="Times New Roman" w:hAnsi="Times New Roman" w:cs="Times New Roman"/>
          <w:spacing w:val="3"/>
          <w:sz w:val="24"/>
          <w:szCs w:val="24"/>
        </w:rPr>
        <w:t xml:space="preserve"> </w:t>
      </w:r>
      <w:r w:rsidRPr="00E4553C">
        <w:rPr>
          <w:rFonts w:ascii="Times New Roman" w:hAnsi="Times New Roman" w:cs="Times New Roman"/>
          <w:sz w:val="24"/>
          <w:szCs w:val="24"/>
        </w:rPr>
        <w:t>in</w:t>
      </w:r>
      <w:r w:rsidRPr="00E4553C">
        <w:rPr>
          <w:rFonts w:ascii="Times New Roman" w:hAnsi="Times New Roman" w:cs="Times New Roman"/>
          <w:spacing w:val="1"/>
          <w:sz w:val="24"/>
          <w:szCs w:val="24"/>
        </w:rPr>
        <w:t>d</w:t>
      </w:r>
      <w:r w:rsidRPr="00E4553C">
        <w:rPr>
          <w:rFonts w:ascii="Times New Roman" w:hAnsi="Times New Roman" w:cs="Times New Roman"/>
          <w:sz w:val="24"/>
          <w:szCs w:val="24"/>
        </w:rPr>
        <w:t>i</w:t>
      </w:r>
      <w:r w:rsidRPr="00E4553C">
        <w:rPr>
          <w:rFonts w:ascii="Times New Roman" w:hAnsi="Times New Roman" w:cs="Times New Roman"/>
          <w:spacing w:val="-3"/>
          <w:sz w:val="24"/>
          <w:szCs w:val="24"/>
        </w:rPr>
        <w:t>v</w:t>
      </w:r>
      <w:r w:rsidRPr="00E4553C">
        <w:rPr>
          <w:rFonts w:ascii="Times New Roman" w:hAnsi="Times New Roman" w:cs="Times New Roman"/>
          <w:sz w:val="24"/>
          <w:szCs w:val="24"/>
        </w:rPr>
        <w:t>id</w:t>
      </w:r>
      <w:r w:rsidRPr="00E4553C">
        <w:rPr>
          <w:rFonts w:ascii="Times New Roman" w:hAnsi="Times New Roman" w:cs="Times New Roman"/>
          <w:spacing w:val="1"/>
          <w:sz w:val="24"/>
          <w:szCs w:val="24"/>
        </w:rPr>
        <w:t>ua</w:t>
      </w:r>
      <w:r w:rsidRPr="00E4553C">
        <w:rPr>
          <w:rFonts w:ascii="Times New Roman" w:hAnsi="Times New Roman" w:cs="Times New Roman"/>
          <w:sz w:val="24"/>
          <w:szCs w:val="24"/>
        </w:rPr>
        <w:t xml:space="preserve">ls </w:t>
      </w:r>
      <w:r w:rsidRPr="00E4553C">
        <w:rPr>
          <w:rFonts w:ascii="Times New Roman" w:hAnsi="Times New Roman" w:cs="Times New Roman"/>
          <w:spacing w:val="-2"/>
          <w:sz w:val="24"/>
          <w:szCs w:val="24"/>
        </w:rPr>
        <w:t>t</w:t>
      </w:r>
      <w:r w:rsidRPr="00E4553C">
        <w:rPr>
          <w:rFonts w:ascii="Times New Roman" w:hAnsi="Times New Roman" w:cs="Times New Roman"/>
          <w:sz w:val="24"/>
          <w:szCs w:val="24"/>
        </w:rPr>
        <w:t>o</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c</w:t>
      </w:r>
      <w:r w:rsidRPr="00E4553C">
        <w:rPr>
          <w:rFonts w:ascii="Times New Roman" w:hAnsi="Times New Roman" w:cs="Times New Roman"/>
          <w:spacing w:val="1"/>
          <w:sz w:val="24"/>
          <w:szCs w:val="24"/>
        </w:rPr>
        <w:t>a</w:t>
      </w:r>
      <w:r w:rsidRPr="00E4553C">
        <w:rPr>
          <w:rFonts w:ascii="Times New Roman" w:hAnsi="Times New Roman" w:cs="Times New Roman"/>
          <w:spacing w:val="-3"/>
          <w:sz w:val="24"/>
          <w:szCs w:val="24"/>
        </w:rPr>
        <w:t>r</w:t>
      </w:r>
      <w:r w:rsidRPr="00E4553C">
        <w:rPr>
          <w:rFonts w:ascii="Times New Roman" w:hAnsi="Times New Roman" w:cs="Times New Roman"/>
          <w:sz w:val="24"/>
          <w:szCs w:val="24"/>
        </w:rPr>
        <w:t>ry</w:t>
      </w:r>
      <w:r w:rsidRPr="00E4553C">
        <w:rPr>
          <w:rFonts w:ascii="Times New Roman" w:hAnsi="Times New Roman" w:cs="Times New Roman"/>
          <w:spacing w:val="-3"/>
          <w:sz w:val="24"/>
          <w:szCs w:val="24"/>
        </w:rPr>
        <w:t xml:space="preserve"> </w:t>
      </w:r>
      <w:r w:rsidRPr="00E4553C">
        <w:rPr>
          <w:rFonts w:ascii="Times New Roman" w:hAnsi="Times New Roman" w:cs="Times New Roman"/>
          <w:spacing w:val="1"/>
          <w:sz w:val="24"/>
          <w:szCs w:val="24"/>
        </w:rPr>
        <w:t>ou</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he</w:t>
      </w:r>
      <w:r w:rsidRPr="00E4553C">
        <w:rPr>
          <w:rFonts w:ascii="Times New Roman" w:hAnsi="Times New Roman" w:cs="Times New Roman"/>
          <w:sz w:val="24"/>
          <w:szCs w:val="24"/>
        </w:rPr>
        <w:t>ir</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rol</w:t>
      </w:r>
      <w:r w:rsidRPr="00E4553C">
        <w:rPr>
          <w:rFonts w:ascii="Times New Roman" w:hAnsi="Times New Roman" w:cs="Times New Roman"/>
          <w:spacing w:val="1"/>
          <w:sz w:val="24"/>
          <w:szCs w:val="24"/>
        </w:rPr>
        <w:t>e</w:t>
      </w:r>
      <w:r w:rsidRPr="00E4553C">
        <w:rPr>
          <w:rFonts w:ascii="Times New Roman" w:hAnsi="Times New Roman" w:cs="Times New Roman"/>
          <w:sz w:val="24"/>
          <w:szCs w:val="24"/>
        </w:rPr>
        <w:t>.</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This</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d</w:t>
      </w:r>
      <w:r w:rsidRPr="00E4553C">
        <w:rPr>
          <w:rFonts w:ascii="Times New Roman" w:hAnsi="Times New Roman" w:cs="Times New Roman"/>
          <w:spacing w:val="1"/>
          <w:sz w:val="24"/>
          <w:szCs w:val="24"/>
        </w:rPr>
        <w:t>oe</w:t>
      </w:r>
      <w:r w:rsidRPr="00E4553C">
        <w:rPr>
          <w:rFonts w:ascii="Times New Roman" w:hAnsi="Times New Roman" w:cs="Times New Roman"/>
          <w:sz w:val="24"/>
          <w:szCs w:val="24"/>
        </w:rPr>
        <w:t xml:space="preserve">s </w:t>
      </w:r>
      <w:r w:rsidRPr="00E4553C">
        <w:rPr>
          <w:rFonts w:ascii="Times New Roman" w:hAnsi="Times New Roman" w:cs="Times New Roman"/>
          <w:spacing w:val="-1"/>
          <w:sz w:val="24"/>
          <w:szCs w:val="24"/>
        </w:rPr>
        <w:t>n</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 xml:space="preserve">t </w:t>
      </w:r>
      <w:r w:rsidRPr="00E4553C">
        <w:rPr>
          <w:rFonts w:ascii="Times New Roman" w:hAnsi="Times New Roman" w:cs="Times New Roman"/>
          <w:spacing w:val="1"/>
          <w:sz w:val="24"/>
          <w:szCs w:val="24"/>
        </w:rPr>
        <w:t>me</w:t>
      </w:r>
      <w:r w:rsidRPr="00E4553C">
        <w:rPr>
          <w:rFonts w:ascii="Times New Roman" w:hAnsi="Times New Roman" w:cs="Times New Roman"/>
          <w:spacing w:val="-1"/>
          <w:sz w:val="24"/>
          <w:szCs w:val="24"/>
        </w:rPr>
        <w:t>a</w:t>
      </w:r>
      <w:r w:rsidRPr="00E4553C">
        <w:rPr>
          <w:rFonts w:ascii="Times New Roman" w:hAnsi="Times New Roman" w:cs="Times New Roman"/>
          <w:sz w:val="24"/>
          <w:szCs w:val="24"/>
        </w:rPr>
        <w:t>n</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t</w:t>
      </w:r>
      <w:r w:rsidRPr="00E4553C">
        <w:rPr>
          <w:rFonts w:ascii="Times New Roman" w:hAnsi="Times New Roman" w:cs="Times New Roman"/>
          <w:spacing w:val="1"/>
          <w:sz w:val="24"/>
          <w:szCs w:val="24"/>
        </w:rPr>
        <w:t>ha</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p</w:t>
      </w:r>
      <w:r w:rsidRPr="00E4553C">
        <w:rPr>
          <w:rFonts w:ascii="Times New Roman" w:hAnsi="Times New Roman" w:cs="Times New Roman"/>
          <w:spacing w:val="-1"/>
          <w:sz w:val="24"/>
          <w:szCs w:val="24"/>
        </w:rPr>
        <w:t>e</w:t>
      </w:r>
      <w:r w:rsidRPr="00E4553C">
        <w:rPr>
          <w:rFonts w:ascii="Times New Roman" w:hAnsi="Times New Roman" w:cs="Times New Roman"/>
          <w:spacing w:val="1"/>
          <w:sz w:val="24"/>
          <w:szCs w:val="24"/>
        </w:rPr>
        <w:t>op</w:t>
      </w:r>
      <w:r w:rsidRPr="00E4553C">
        <w:rPr>
          <w:rFonts w:ascii="Times New Roman" w:hAnsi="Times New Roman" w:cs="Times New Roman"/>
          <w:sz w:val="24"/>
          <w:szCs w:val="24"/>
        </w:rPr>
        <w:t>le</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3"/>
          <w:sz w:val="24"/>
          <w:szCs w:val="24"/>
        </w:rPr>
        <w:t>w</w:t>
      </w:r>
      <w:r w:rsidRPr="00E4553C">
        <w:rPr>
          <w:rFonts w:ascii="Times New Roman" w:hAnsi="Times New Roman" w:cs="Times New Roman"/>
          <w:spacing w:val="1"/>
          <w:sz w:val="24"/>
          <w:szCs w:val="24"/>
        </w:rPr>
        <w:t>h</w:t>
      </w:r>
      <w:r w:rsidRPr="00E4553C">
        <w:rPr>
          <w:rFonts w:ascii="Times New Roman" w:hAnsi="Times New Roman" w:cs="Times New Roman"/>
          <w:sz w:val="24"/>
          <w:szCs w:val="24"/>
        </w:rPr>
        <w:t>o</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ha</w:t>
      </w:r>
      <w:r w:rsidRPr="00E4553C">
        <w:rPr>
          <w:rFonts w:ascii="Times New Roman" w:hAnsi="Times New Roman" w:cs="Times New Roman"/>
          <w:spacing w:val="-2"/>
          <w:sz w:val="24"/>
          <w:szCs w:val="24"/>
        </w:rPr>
        <w:t>v</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a</w:t>
      </w:r>
      <w:r w:rsidRPr="00E4553C">
        <w:rPr>
          <w:rFonts w:ascii="Times New Roman" w:hAnsi="Times New Roman" w:cs="Times New Roman"/>
          <w:spacing w:val="1"/>
          <w:sz w:val="24"/>
          <w:szCs w:val="24"/>
        </w:rPr>
        <w:t xml:space="preserve"> </w:t>
      </w:r>
      <w:r w:rsidRPr="00E4553C">
        <w:rPr>
          <w:rFonts w:ascii="Times New Roman" w:hAnsi="Times New Roman" w:cs="Times New Roman"/>
          <w:sz w:val="24"/>
          <w:szCs w:val="24"/>
        </w:rPr>
        <w:t>l</w:t>
      </w:r>
      <w:r w:rsidRPr="00E4553C">
        <w:rPr>
          <w:rFonts w:ascii="Times New Roman" w:hAnsi="Times New Roman" w:cs="Times New Roman"/>
          <w:spacing w:val="1"/>
          <w:sz w:val="24"/>
          <w:szCs w:val="24"/>
        </w:rPr>
        <w:t>on</w:t>
      </w:r>
      <w:r w:rsidRPr="00E4553C">
        <w:rPr>
          <w:rFonts w:ascii="Times New Roman" w:hAnsi="Times New Roman" w:cs="Times New Roman"/>
          <w:spacing w:val="3"/>
          <w:sz w:val="24"/>
          <w:szCs w:val="24"/>
        </w:rPr>
        <w:t>g</w:t>
      </w:r>
      <w:r w:rsidRPr="00E4553C">
        <w:rPr>
          <w:rFonts w:ascii="Times New Roman" w:hAnsi="Times New Roman" w:cs="Times New Roman"/>
          <w:spacing w:val="-1"/>
          <w:sz w:val="24"/>
          <w:szCs w:val="24"/>
        </w:rPr>
        <w:t>-</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e</w:t>
      </w:r>
      <w:r w:rsidRPr="00E4553C">
        <w:rPr>
          <w:rFonts w:ascii="Times New Roman" w:hAnsi="Times New Roman" w:cs="Times New Roman"/>
          <w:spacing w:val="-3"/>
          <w:sz w:val="24"/>
          <w:szCs w:val="24"/>
        </w:rPr>
        <w:t>r</w:t>
      </w:r>
      <w:r w:rsidRPr="00E4553C">
        <w:rPr>
          <w:rFonts w:ascii="Times New Roman" w:hAnsi="Times New Roman" w:cs="Times New Roman"/>
          <w:sz w:val="24"/>
          <w:szCs w:val="24"/>
        </w:rPr>
        <w:t>m</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c</w:t>
      </w:r>
      <w:r w:rsidRPr="00E4553C">
        <w:rPr>
          <w:rFonts w:ascii="Times New Roman" w:hAnsi="Times New Roman" w:cs="Times New Roman"/>
          <w:spacing w:val="-1"/>
          <w:sz w:val="24"/>
          <w:szCs w:val="24"/>
        </w:rPr>
        <w:t>o</w:t>
      </w:r>
      <w:r w:rsidRPr="00E4553C">
        <w:rPr>
          <w:rFonts w:ascii="Times New Roman" w:hAnsi="Times New Roman" w:cs="Times New Roman"/>
          <w:spacing w:val="1"/>
          <w:sz w:val="24"/>
          <w:szCs w:val="24"/>
        </w:rPr>
        <w:t>nd</w:t>
      </w:r>
      <w:r w:rsidRPr="00E4553C">
        <w:rPr>
          <w:rFonts w:ascii="Times New Roman" w:hAnsi="Times New Roman" w:cs="Times New Roman"/>
          <w:spacing w:val="-3"/>
          <w:sz w:val="24"/>
          <w:szCs w:val="24"/>
        </w:rPr>
        <w:t>i</w:t>
      </w:r>
      <w:r w:rsidRPr="00E4553C">
        <w:rPr>
          <w:rFonts w:ascii="Times New Roman" w:hAnsi="Times New Roman" w:cs="Times New Roman"/>
          <w:sz w:val="24"/>
          <w:szCs w:val="24"/>
        </w:rPr>
        <w:t>ti</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n</w:t>
      </w:r>
      <w:r w:rsidRPr="00E4553C">
        <w:rPr>
          <w:rFonts w:ascii="Times New Roman" w:hAnsi="Times New Roman" w:cs="Times New Roman"/>
          <w:spacing w:val="1"/>
          <w:sz w:val="24"/>
          <w:szCs w:val="24"/>
        </w:rPr>
        <w:t xml:space="preserve"> o</w:t>
      </w:r>
      <w:r w:rsidRPr="00E4553C">
        <w:rPr>
          <w:rFonts w:ascii="Times New Roman" w:hAnsi="Times New Roman" w:cs="Times New Roman"/>
          <w:sz w:val="24"/>
          <w:szCs w:val="24"/>
        </w:rPr>
        <w:t>r</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a</w:t>
      </w:r>
      <w:r w:rsidRPr="00E4553C">
        <w:rPr>
          <w:rFonts w:ascii="Times New Roman" w:hAnsi="Times New Roman" w:cs="Times New Roman"/>
          <w:spacing w:val="1"/>
          <w:sz w:val="24"/>
          <w:szCs w:val="24"/>
        </w:rPr>
        <w:t xml:space="preserve"> d</w:t>
      </w:r>
      <w:r w:rsidRPr="00E4553C">
        <w:rPr>
          <w:rFonts w:ascii="Times New Roman" w:hAnsi="Times New Roman" w:cs="Times New Roman"/>
          <w:sz w:val="24"/>
          <w:szCs w:val="24"/>
        </w:rPr>
        <w:t>is</w:t>
      </w:r>
      <w:r w:rsidRPr="00E4553C">
        <w:rPr>
          <w:rFonts w:ascii="Times New Roman" w:hAnsi="Times New Roman" w:cs="Times New Roman"/>
          <w:spacing w:val="-2"/>
          <w:sz w:val="24"/>
          <w:szCs w:val="24"/>
        </w:rPr>
        <w:t>a</w:t>
      </w:r>
      <w:r w:rsidRPr="00E4553C">
        <w:rPr>
          <w:rFonts w:ascii="Times New Roman" w:hAnsi="Times New Roman" w:cs="Times New Roman"/>
          <w:spacing w:val="1"/>
          <w:sz w:val="24"/>
          <w:szCs w:val="24"/>
        </w:rPr>
        <w:t>b</w:t>
      </w:r>
      <w:r w:rsidRPr="00E4553C">
        <w:rPr>
          <w:rFonts w:ascii="Times New Roman" w:hAnsi="Times New Roman" w:cs="Times New Roman"/>
          <w:sz w:val="24"/>
          <w:szCs w:val="24"/>
        </w:rPr>
        <w:t>i</w:t>
      </w:r>
      <w:r w:rsidRPr="00E4553C">
        <w:rPr>
          <w:rFonts w:ascii="Times New Roman" w:hAnsi="Times New Roman" w:cs="Times New Roman"/>
          <w:spacing w:val="-1"/>
          <w:sz w:val="24"/>
          <w:szCs w:val="24"/>
        </w:rPr>
        <w:t>l</w:t>
      </w:r>
      <w:r w:rsidRPr="00E4553C">
        <w:rPr>
          <w:rFonts w:ascii="Times New Roman" w:hAnsi="Times New Roman" w:cs="Times New Roman"/>
          <w:sz w:val="24"/>
          <w:szCs w:val="24"/>
        </w:rPr>
        <w:t>ity</w:t>
      </w:r>
      <w:r w:rsidRPr="00E4553C">
        <w:rPr>
          <w:rFonts w:ascii="Times New Roman" w:hAnsi="Times New Roman" w:cs="Times New Roman"/>
          <w:spacing w:val="-2"/>
          <w:sz w:val="24"/>
          <w:szCs w:val="24"/>
        </w:rPr>
        <w:t xml:space="preserve"> </w:t>
      </w:r>
      <w:r w:rsidRPr="00E4553C">
        <w:rPr>
          <w:rFonts w:ascii="Times New Roman" w:hAnsi="Times New Roman" w:cs="Times New Roman"/>
          <w:sz w:val="24"/>
          <w:szCs w:val="24"/>
        </w:rPr>
        <w:t>c</w:t>
      </w:r>
      <w:r w:rsidRPr="00E4553C">
        <w:rPr>
          <w:rFonts w:ascii="Times New Roman" w:hAnsi="Times New Roman" w:cs="Times New Roman"/>
          <w:spacing w:val="1"/>
          <w:sz w:val="24"/>
          <w:szCs w:val="24"/>
        </w:rPr>
        <w:t>an</w:t>
      </w:r>
      <w:r w:rsidRPr="00E4553C">
        <w:rPr>
          <w:rFonts w:ascii="Times New Roman" w:hAnsi="Times New Roman" w:cs="Times New Roman"/>
          <w:spacing w:val="-1"/>
          <w:sz w:val="24"/>
          <w:szCs w:val="24"/>
        </w:rPr>
        <w:t>n</w:t>
      </w:r>
      <w:r w:rsidRPr="00E4553C">
        <w:rPr>
          <w:rFonts w:ascii="Times New Roman" w:hAnsi="Times New Roman" w:cs="Times New Roman"/>
          <w:spacing w:val="1"/>
          <w:sz w:val="24"/>
          <w:szCs w:val="24"/>
        </w:rPr>
        <w:t>o</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b</w:t>
      </w:r>
      <w:r w:rsidRPr="00E4553C">
        <w:rPr>
          <w:rFonts w:ascii="Times New Roman" w:hAnsi="Times New Roman" w:cs="Times New Roman"/>
          <w:sz w:val="24"/>
          <w:szCs w:val="24"/>
        </w:rPr>
        <w:t>e</w:t>
      </w:r>
      <w:r w:rsidRPr="00E4553C">
        <w:rPr>
          <w:rFonts w:ascii="Times New Roman" w:hAnsi="Times New Roman" w:cs="Times New Roman"/>
          <w:spacing w:val="1"/>
          <w:sz w:val="24"/>
          <w:szCs w:val="24"/>
        </w:rPr>
        <w:t xml:space="preserve"> </w:t>
      </w:r>
      <w:r w:rsidRPr="00E4553C">
        <w:rPr>
          <w:rFonts w:ascii="Times New Roman" w:hAnsi="Times New Roman" w:cs="Times New Roman"/>
          <w:spacing w:val="-1"/>
          <w:sz w:val="24"/>
          <w:szCs w:val="24"/>
        </w:rPr>
        <w:t>a</w:t>
      </w:r>
      <w:r w:rsidRPr="00E4553C">
        <w:rPr>
          <w:rFonts w:ascii="Times New Roman" w:hAnsi="Times New Roman" w:cs="Times New Roman"/>
          <w:spacing w:val="1"/>
          <w:sz w:val="24"/>
          <w:szCs w:val="24"/>
        </w:rPr>
        <w:t>ppo</w:t>
      </w:r>
      <w:r w:rsidRPr="00E4553C">
        <w:rPr>
          <w:rFonts w:ascii="Times New Roman" w:hAnsi="Times New Roman" w:cs="Times New Roman"/>
          <w:sz w:val="24"/>
          <w:szCs w:val="24"/>
        </w:rPr>
        <w:t>i</w:t>
      </w:r>
      <w:r w:rsidRPr="00E4553C">
        <w:rPr>
          <w:rFonts w:ascii="Times New Roman" w:hAnsi="Times New Roman" w:cs="Times New Roman"/>
          <w:spacing w:val="-2"/>
          <w:sz w:val="24"/>
          <w:szCs w:val="24"/>
        </w:rPr>
        <w:t>n</w:t>
      </w:r>
      <w:r w:rsidRPr="00E4553C">
        <w:rPr>
          <w:rFonts w:ascii="Times New Roman" w:hAnsi="Times New Roman" w:cs="Times New Roman"/>
          <w:sz w:val="24"/>
          <w:szCs w:val="24"/>
        </w:rPr>
        <w:t>t</w:t>
      </w:r>
      <w:r w:rsidRPr="00E4553C">
        <w:rPr>
          <w:rFonts w:ascii="Times New Roman" w:hAnsi="Times New Roman" w:cs="Times New Roman"/>
          <w:spacing w:val="1"/>
          <w:sz w:val="24"/>
          <w:szCs w:val="24"/>
        </w:rPr>
        <w:t>e</w:t>
      </w:r>
      <w:r w:rsidRPr="00E4553C">
        <w:rPr>
          <w:rFonts w:ascii="Times New Roman" w:hAnsi="Times New Roman" w:cs="Times New Roman"/>
          <w:spacing w:val="-1"/>
          <w:sz w:val="24"/>
          <w:szCs w:val="24"/>
        </w:rPr>
        <w:t>d</w:t>
      </w:r>
      <w:r w:rsidRPr="00E4553C">
        <w:rPr>
          <w:rFonts w:ascii="Times New Roman" w:hAnsi="Times New Roman" w:cs="Times New Roman"/>
          <w:sz w:val="24"/>
          <w:szCs w:val="24"/>
        </w:rPr>
        <w:t>.</w:t>
      </w:r>
    </w:p>
    <w:p w14:paraId="4B303AD0" w14:textId="77777777" w:rsidR="00D5420E" w:rsidRPr="00E4553C" w:rsidRDefault="00D5420E" w:rsidP="000C7F09">
      <w:pPr>
        <w:widowControl w:val="0"/>
        <w:autoSpaceDE w:val="0"/>
        <w:autoSpaceDN w:val="0"/>
        <w:adjustRightInd w:val="0"/>
        <w:spacing w:after="0" w:line="240" w:lineRule="auto"/>
        <w:ind w:left="709" w:right="101" w:hanging="709"/>
        <w:rPr>
          <w:rFonts w:ascii="Times New Roman" w:hAnsi="Times New Roman" w:cs="Times New Roman"/>
          <w:sz w:val="24"/>
          <w:szCs w:val="24"/>
        </w:rPr>
      </w:pPr>
    </w:p>
    <w:p w14:paraId="144D1A54" w14:textId="77777777" w:rsidR="00E151AB" w:rsidRPr="00E4553C" w:rsidRDefault="00E151AB" w:rsidP="006C1B72">
      <w:pPr>
        <w:spacing w:after="0" w:line="240" w:lineRule="auto"/>
        <w:ind w:left="709" w:hanging="709"/>
        <w:jc w:val="both"/>
        <w:rPr>
          <w:rFonts w:ascii="Times New Roman" w:hAnsi="Times New Roman" w:cs="Times New Roman"/>
          <w:b/>
          <w:sz w:val="24"/>
          <w:szCs w:val="24"/>
        </w:rPr>
      </w:pPr>
      <w:r w:rsidRPr="00E4553C">
        <w:rPr>
          <w:rFonts w:ascii="Times New Roman" w:hAnsi="Times New Roman" w:cs="Times New Roman"/>
          <w:b/>
          <w:sz w:val="24"/>
          <w:szCs w:val="24"/>
        </w:rPr>
        <w:t>1</w:t>
      </w:r>
      <w:r w:rsidR="006C1B72" w:rsidRPr="00E4553C">
        <w:rPr>
          <w:rFonts w:ascii="Times New Roman" w:hAnsi="Times New Roman" w:cs="Times New Roman"/>
          <w:b/>
          <w:sz w:val="24"/>
          <w:szCs w:val="24"/>
        </w:rPr>
        <w:t>7</w:t>
      </w:r>
      <w:r w:rsidRPr="00E4553C">
        <w:rPr>
          <w:rFonts w:ascii="Times New Roman" w:hAnsi="Times New Roman" w:cs="Times New Roman"/>
          <w:b/>
          <w:sz w:val="24"/>
          <w:szCs w:val="24"/>
        </w:rPr>
        <w:t>.0</w:t>
      </w:r>
      <w:r w:rsidRPr="00E4553C">
        <w:rPr>
          <w:rFonts w:ascii="Times New Roman" w:hAnsi="Times New Roman" w:cs="Times New Roman"/>
          <w:b/>
          <w:sz w:val="24"/>
          <w:szCs w:val="24"/>
        </w:rPr>
        <w:tab/>
        <w:t>AGENCY STAFF</w:t>
      </w:r>
    </w:p>
    <w:p w14:paraId="6CF7B70B" w14:textId="77777777" w:rsidR="006C1B72" w:rsidRPr="00E4553C" w:rsidRDefault="006C1B72" w:rsidP="006C1B72">
      <w:pPr>
        <w:pStyle w:val="BodyText2"/>
        <w:spacing w:after="0" w:line="240" w:lineRule="auto"/>
        <w:ind w:left="709" w:hanging="709"/>
        <w:jc w:val="both"/>
        <w:rPr>
          <w:szCs w:val="24"/>
        </w:rPr>
      </w:pPr>
    </w:p>
    <w:p w14:paraId="7636197A" w14:textId="77777777" w:rsidR="00E151AB" w:rsidRPr="00E4553C" w:rsidRDefault="00E151AB" w:rsidP="006C1B72">
      <w:pPr>
        <w:pStyle w:val="BodyText2"/>
        <w:spacing w:after="0" w:line="240" w:lineRule="auto"/>
        <w:ind w:left="709" w:hanging="709"/>
        <w:jc w:val="both"/>
        <w:rPr>
          <w:szCs w:val="24"/>
        </w:rPr>
      </w:pPr>
      <w:r w:rsidRPr="00E4553C">
        <w:rPr>
          <w:szCs w:val="24"/>
        </w:rPr>
        <w:t>1</w:t>
      </w:r>
      <w:r w:rsidR="006C1B72" w:rsidRPr="00E4553C">
        <w:rPr>
          <w:szCs w:val="24"/>
        </w:rPr>
        <w:t>7</w:t>
      </w:r>
      <w:r w:rsidRPr="00E4553C">
        <w:rPr>
          <w:szCs w:val="24"/>
        </w:rPr>
        <w:t>.1</w:t>
      </w:r>
      <w:r w:rsidRPr="00E4553C">
        <w:rPr>
          <w:szCs w:val="24"/>
        </w:rPr>
        <w:tab/>
        <w:t xml:space="preserve">The manager must ensure that temporary, agency, bank and voluntary staff, and any practitioner working under practising privileges, are subject to the same level of checks and a </w:t>
      </w:r>
      <w:r w:rsidR="006C1B72" w:rsidRPr="00E4553C">
        <w:rPr>
          <w:szCs w:val="24"/>
        </w:rPr>
        <w:t>similar selection criterion</w:t>
      </w:r>
      <w:r w:rsidR="000C7F09" w:rsidRPr="00E4553C">
        <w:rPr>
          <w:szCs w:val="24"/>
        </w:rPr>
        <w:t xml:space="preserve"> as staff recruited directly:</w:t>
      </w:r>
    </w:p>
    <w:p w14:paraId="147C6086" w14:textId="77777777" w:rsidR="00E151AB" w:rsidRPr="00E4553C" w:rsidRDefault="00E151AB" w:rsidP="006C1B72">
      <w:pPr>
        <w:pStyle w:val="BodyText2"/>
        <w:numPr>
          <w:ilvl w:val="0"/>
          <w:numId w:val="20"/>
        </w:numPr>
        <w:tabs>
          <w:tab w:val="clear" w:pos="2565"/>
        </w:tabs>
        <w:spacing w:after="0" w:line="240" w:lineRule="auto"/>
        <w:ind w:left="1134" w:hanging="425"/>
        <w:rPr>
          <w:szCs w:val="24"/>
        </w:rPr>
      </w:pPr>
      <w:r w:rsidRPr="00E4553C">
        <w:rPr>
          <w:szCs w:val="24"/>
        </w:rPr>
        <w:t>Other people providing additional services under arrangements made with the provider are subject to the necessary checks.</w:t>
      </w:r>
    </w:p>
    <w:p w14:paraId="028FAA42" w14:textId="77777777" w:rsidR="00E151AB" w:rsidRPr="00E4553C" w:rsidRDefault="00E151AB" w:rsidP="006C1B72">
      <w:pPr>
        <w:numPr>
          <w:ilvl w:val="0"/>
          <w:numId w:val="20"/>
        </w:numPr>
        <w:tabs>
          <w:tab w:val="clear" w:pos="2565"/>
        </w:tabs>
        <w:spacing w:after="0" w:line="240" w:lineRule="auto"/>
        <w:ind w:left="1134" w:hanging="425"/>
        <w:jc w:val="both"/>
        <w:rPr>
          <w:rFonts w:ascii="Times New Roman" w:hAnsi="Times New Roman" w:cs="Times New Roman"/>
          <w:sz w:val="24"/>
          <w:szCs w:val="24"/>
        </w:rPr>
      </w:pPr>
      <w:r w:rsidRPr="00E4553C">
        <w:rPr>
          <w:rFonts w:ascii="Times New Roman" w:hAnsi="Times New Roman" w:cs="Times New Roman"/>
          <w:sz w:val="24"/>
          <w:szCs w:val="24"/>
        </w:rPr>
        <w:t>The agency provides information to the manager that confirms that agency staff are known to be fit and physically and mentally able to perform their role. This includes confirmation in writing from the agency that all necessary checks have been carried out in relation to each staff member being supplied.</w:t>
      </w:r>
    </w:p>
    <w:p w14:paraId="5C835495" w14:textId="77777777" w:rsidR="00E151AB" w:rsidRPr="00E4553C" w:rsidRDefault="00E151AB" w:rsidP="006C1B72">
      <w:pPr>
        <w:pStyle w:val="BodyText3"/>
        <w:numPr>
          <w:ilvl w:val="0"/>
          <w:numId w:val="20"/>
        </w:numPr>
        <w:tabs>
          <w:tab w:val="clear" w:pos="2565"/>
        </w:tabs>
        <w:spacing w:after="0"/>
        <w:ind w:left="1134" w:hanging="425"/>
        <w:rPr>
          <w:sz w:val="24"/>
          <w:szCs w:val="24"/>
        </w:rPr>
      </w:pPr>
      <w:r w:rsidRPr="00E4553C">
        <w:rPr>
          <w:sz w:val="24"/>
          <w:szCs w:val="24"/>
        </w:rPr>
        <w:t>The manager has in place a quality monitoring contract with the agency, (which is regularly reviewed), where the agency is used on an ongoing basis.</w:t>
      </w:r>
    </w:p>
    <w:p w14:paraId="3550B139" w14:textId="77777777" w:rsidR="003215B3" w:rsidRPr="00E4553C" w:rsidRDefault="003215B3" w:rsidP="006C1B72">
      <w:pPr>
        <w:spacing w:after="0" w:line="240" w:lineRule="auto"/>
        <w:ind w:left="709" w:hanging="709"/>
        <w:jc w:val="both"/>
        <w:rPr>
          <w:rFonts w:ascii="Times New Roman" w:hAnsi="Times New Roman" w:cs="Times New Roman"/>
          <w:b/>
          <w:bCs/>
          <w:sz w:val="24"/>
          <w:szCs w:val="24"/>
        </w:rPr>
      </w:pPr>
    </w:p>
    <w:p w14:paraId="73ABA10F" w14:textId="77777777" w:rsidR="00E151AB" w:rsidRPr="00E4553C" w:rsidRDefault="00E151AB" w:rsidP="006C1B72">
      <w:pPr>
        <w:spacing w:after="0" w:line="240" w:lineRule="auto"/>
        <w:ind w:left="709" w:hanging="709"/>
        <w:jc w:val="both"/>
        <w:rPr>
          <w:rFonts w:ascii="Times New Roman" w:hAnsi="Times New Roman" w:cs="Times New Roman"/>
          <w:b/>
          <w:bCs/>
          <w:sz w:val="24"/>
          <w:szCs w:val="24"/>
        </w:rPr>
      </w:pPr>
      <w:r w:rsidRPr="00E4553C">
        <w:rPr>
          <w:rFonts w:ascii="Times New Roman" w:hAnsi="Times New Roman" w:cs="Times New Roman"/>
          <w:b/>
          <w:bCs/>
          <w:sz w:val="24"/>
          <w:szCs w:val="24"/>
        </w:rPr>
        <w:t>1</w:t>
      </w:r>
      <w:r w:rsidR="006C1B72" w:rsidRPr="00E4553C">
        <w:rPr>
          <w:rFonts w:ascii="Times New Roman" w:hAnsi="Times New Roman" w:cs="Times New Roman"/>
          <w:b/>
          <w:bCs/>
          <w:sz w:val="24"/>
          <w:szCs w:val="24"/>
        </w:rPr>
        <w:t>8</w:t>
      </w:r>
      <w:r w:rsidRPr="00E4553C">
        <w:rPr>
          <w:rFonts w:ascii="Times New Roman" w:hAnsi="Times New Roman" w:cs="Times New Roman"/>
          <w:b/>
          <w:bCs/>
          <w:sz w:val="24"/>
          <w:szCs w:val="24"/>
        </w:rPr>
        <w:t>.0</w:t>
      </w:r>
      <w:r w:rsidRPr="00E4553C">
        <w:rPr>
          <w:rFonts w:ascii="Times New Roman" w:hAnsi="Times New Roman" w:cs="Times New Roman"/>
          <w:b/>
          <w:bCs/>
          <w:sz w:val="24"/>
          <w:szCs w:val="24"/>
        </w:rPr>
        <w:tab/>
        <w:t>REFERRAL TO DISCLOSURE AND BARRING SERVICE</w:t>
      </w:r>
    </w:p>
    <w:p w14:paraId="1A4EB5FC" w14:textId="77777777" w:rsidR="006C1B72" w:rsidRPr="00E4553C" w:rsidRDefault="006C1B72" w:rsidP="006C1B72">
      <w:pPr>
        <w:pStyle w:val="BodyTextIndent"/>
        <w:spacing w:after="0" w:line="240" w:lineRule="auto"/>
        <w:ind w:left="709" w:hanging="709"/>
        <w:jc w:val="both"/>
        <w:rPr>
          <w:rFonts w:ascii="Times New Roman" w:hAnsi="Times New Roman" w:cs="Times New Roman"/>
          <w:bCs/>
          <w:sz w:val="24"/>
          <w:szCs w:val="24"/>
        </w:rPr>
      </w:pPr>
    </w:p>
    <w:p w14:paraId="58A85000" w14:textId="77777777" w:rsidR="00E151AB" w:rsidRPr="00E4553C" w:rsidRDefault="00E151AB" w:rsidP="006C1B72">
      <w:pPr>
        <w:pStyle w:val="BodyTextIndent"/>
        <w:spacing w:after="0" w:line="240" w:lineRule="auto"/>
        <w:ind w:left="709" w:hanging="709"/>
        <w:jc w:val="both"/>
        <w:rPr>
          <w:rFonts w:ascii="Times New Roman" w:hAnsi="Times New Roman" w:cs="Times New Roman"/>
          <w:bCs/>
          <w:sz w:val="24"/>
          <w:szCs w:val="24"/>
        </w:rPr>
      </w:pPr>
      <w:r w:rsidRPr="00E4553C">
        <w:rPr>
          <w:rFonts w:ascii="Times New Roman" w:hAnsi="Times New Roman" w:cs="Times New Roman"/>
          <w:bCs/>
          <w:sz w:val="24"/>
          <w:szCs w:val="24"/>
        </w:rPr>
        <w:t>1</w:t>
      </w:r>
      <w:r w:rsidR="006C1B72" w:rsidRPr="00E4553C">
        <w:rPr>
          <w:rFonts w:ascii="Times New Roman" w:hAnsi="Times New Roman" w:cs="Times New Roman"/>
          <w:bCs/>
          <w:sz w:val="24"/>
          <w:szCs w:val="24"/>
        </w:rPr>
        <w:t>8</w:t>
      </w:r>
      <w:r w:rsidRPr="00E4553C">
        <w:rPr>
          <w:rFonts w:ascii="Times New Roman" w:hAnsi="Times New Roman" w:cs="Times New Roman"/>
          <w:bCs/>
          <w:sz w:val="24"/>
          <w:szCs w:val="24"/>
        </w:rPr>
        <w:t>.1</w:t>
      </w:r>
      <w:r w:rsidRPr="00E4553C">
        <w:rPr>
          <w:rFonts w:ascii="Times New Roman" w:hAnsi="Times New Roman" w:cs="Times New Roman"/>
          <w:bCs/>
          <w:sz w:val="24"/>
          <w:szCs w:val="24"/>
        </w:rPr>
        <w:tab/>
        <w:t>Please see attached Appendix 1 for information on the Disclosure and Barring Service</w:t>
      </w:r>
    </w:p>
    <w:p w14:paraId="4C11E678" w14:textId="77777777" w:rsidR="00E151AB" w:rsidRPr="00E4553C" w:rsidRDefault="00E151AB" w:rsidP="006C1B72">
      <w:pPr>
        <w:pStyle w:val="BodyTextIndent"/>
        <w:spacing w:after="0" w:line="240" w:lineRule="auto"/>
        <w:jc w:val="both"/>
        <w:rPr>
          <w:rFonts w:ascii="Times New Roman" w:hAnsi="Times New Roman" w:cs="Times New Roman"/>
          <w:bCs/>
          <w:sz w:val="24"/>
          <w:szCs w:val="24"/>
        </w:rPr>
      </w:pPr>
    </w:p>
    <w:p w14:paraId="212D9076"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1A2CCFF8"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760F82B5"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10749E88"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444FEE0F"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65DE6EC0"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6DBEDC1E"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3DEED466"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42AC77A5"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0223FD9E"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5F28F9A3"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3F4689B2"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4FB27C5A"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3B39BB84"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72F825C9"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717D2387"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7B818091"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2F4B6174"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18BC325E"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1B8DAE54"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45EB56E8" w14:textId="77777777" w:rsidR="00C74262" w:rsidRDefault="00C74262"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3F53BFA8" w14:textId="77777777" w:rsidR="005D0206" w:rsidRDefault="005D0206"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2A8F62B8" w14:textId="77777777" w:rsidR="005D0206" w:rsidRDefault="005D0206"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5BEC0355" w14:textId="77777777" w:rsidR="005D0206" w:rsidRDefault="005D0206"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6959A533" w14:textId="77777777" w:rsidR="005D0206" w:rsidRDefault="005D0206"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p>
    <w:p w14:paraId="65C35498" w14:textId="0848BBCF" w:rsidR="003215B3" w:rsidRPr="00E4553C" w:rsidRDefault="003215B3" w:rsidP="000C7F09">
      <w:pPr>
        <w:tabs>
          <w:tab w:val="left" w:pos="540"/>
        </w:tabs>
        <w:autoSpaceDE w:val="0"/>
        <w:autoSpaceDN w:val="0"/>
        <w:adjustRightInd w:val="0"/>
        <w:spacing w:after="0" w:line="240" w:lineRule="auto"/>
        <w:ind w:left="540" w:hanging="540"/>
        <w:jc w:val="both"/>
        <w:rPr>
          <w:rFonts w:ascii="Times New Roman" w:hAnsi="Times New Roman" w:cs="Times New Roman"/>
          <w:b/>
          <w:bCs/>
          <w:sz w:val="24"/>
          <w:szCs w:val="24"/>
        </w:rPr>
      </w:pPr>
      <w:r w:rsidRPr="00E4553C">
        <w:rPr>
          <w:rFonts w:ascii="Times New Roman" w:hAnsi="Times New Roman" w:cs="Times New Roman"/>
          <w:b/>
          <w:bCs/>
          <w:sz w:val="24"/>
          <w:szCs w:val="24"/>
        </w:rPr>
        <w:lastRenderedPageBreak/>
        <w:t xml:space="preserve">APPENDIX 1: </w:t>
      </w:r>
      <w:r w:rsidRPr="00E4553C">
        <w:rPr>
          <w:rFonts w:ascii="Times New Roman" w:hAnsi="Times New Roman" w:cs="Times New Roman"/>
          <w:b/>
          <w:sz w:val="24"/>
          <w:szCs w:val="24"/>
        </w:rPr>
        <w:t>GUIDANCE ON THE DISCLOSURE AND BARRING SERVICE</w:t>
      </w:r>
      <w:r w:rsidRPr="00E4553C">
        <w:rPr>
          <w:rFonts w:ascii="Times New Roman" w:hAnsi="Times New Roman" w:cs="Times New Roman"/>
          <w:b/>
          <w:bCs/>
          <w:sz w:val="24"/>
          <w:szCs w:val="24"/>
        </w:rPr>
        <w:t xml:space="preserve"> </w:t>
      </w:r>
    </w:p>
    <w:p w14:paraId="1191449B" w14:textId="77777777" w:rsidR="000C7F09" w:rsidRPr="00E4553C" w:rsidRDefault="000C7F09" w:rsidP="000C7F09">
      <w:pPr>
        <w:tabs>
          <w:tab w:val="left" w:pos="540"/>
        </w:tabs>
        <w:autoSpaceDE w:val="0"/>
        <w:autoSpaceDN w:val="0"/>
        <w:adjustRightInd w:val="0"/>
        <w:spacing w:after="0" w:line="240" w:lineRule="auto"/>
        <w:ind w:left="540" w:hanging="540"/>
        <w:jc w:val="both"/>
        <w:rPr>
          <w:rFonts w:ascii="Times New Roman" w:hAnsi="Times New Roman" w:cs="Times New Roman"/>
          <w:b/>
          <w:sz w:val="24"/>
          <w:szCs w:val="24"/>
        </w:rPr>
      </w:pPr>
    </w:p>
    <w:p w14:paraId="0D01ABAE" w14:textId="77777777" w:rsidR="003215B3" w:rsidRPr="00E4553C" w:rsidRDefault="003215B3" w:rsidP="000C7F09">
      <w:pPr>
        <w:pStyle w:val="first-para"/>
        <w:spacing w:before="0" w:beforeAutospacing="0" w:after="0" w:afterAutospacing="0"/>
        <w:rPr>
          <w:rStyle w:val="Strong"/>
        </w:rPr>
      </w:pPr>
      <w:r w:rsidRPr="00E4553C">
        <w:rPr>
          <w:rStyle w:val="Strong"/>
        </w:rPr>
        <w:t xml:space="preserve">The primary role of the Disclosure and Barring Service (DBS) is to help employers make safer recruitment decisions and prevent unsuitable people from working with vulnerable groups including children. </w:t>
      </w:r>
    </w:p>
    <w:p w14:paraId="1423DCA0" w14:textId="77777777" w:rsidR="000C7F09" w:rsidRPr="00E4553C" w:rsidRDefault="000C7F09" w:rsidP="000C7F09">
      <w:pPr>
        <w:pStyle w:val="first-para"/>
        <w:spacing w:before="0" w:beforeAutospacing="0" w:after="0" w:afterAutospacing="0"/>
      </w:pPr>
    </w:p>
    <w:p w14:paraId="3ED39242" w14:textId="77777777" w:rsidR="003215B3" w:rsidRPr="00E4553C" w:rsidRDefault="003215B3" w:rsidP="000C7F09">
      <w:pPr>
        <w:pStyle w:val="NormalWeb"/>
        <w:spacing w:before="0" w:beforeAutospacing="0" w:after="0" w:afterAutospacing="0"/>
      </w:pPr>
      <w:r w:rsidRPr="00E4553C">
        <w:t>The DBS was established under the Protection of Freedoms Act 2012 and merges the functions previously carried out by the Criminal Records Bureau (CRB) and Independe</w:t>
      </w:r>
      <w:r w:rsidR="000C7F09" w:rsidRPr="00E4553C">
        <w:t>nt Safeguarding Authority (ISA):</w:t>
      </w:r>
    </w:p>
    <w:p w14:paraId="559EC74A" w14:textId="77777777" w:rsidR="003215B3" w:rsidRPr="00E4553C" w:rsidRDefault="003215B3" w:rsidP="003215B3">
      <w:pPr>
        <w:pStyle w:val="Default"/>
        <w:numPr>
          <w:ilvl w:val="0"/>
          <w:numId w:val="21"/>
        </w:numPr>
        <w:tabs>
          <w:tab w:val="clear" w:pos="1211"/>
          <w:tab w:val="num" w:pos="426"/>
        </w:tabs>
        <w:ind w:hanging="491"/>
        <w:rPr>
          <w:rFonts w:ascii="Times New Roman" w:hAnsi="Times New Roman" w:cs="Times New Roman"/>
          <w:color w:val="auto"/>
        </w:rPr>
      </w:pPr>
      <w:r w:rsidRPr="00E4553C">
        <w:rPr>
          <w:rFonts w:ascii="Times New Roman" w:hAnsi="Times New Roman" w:cs="Times New Roman"/>
          <w:color w:val="auto"/>
        </w:rPr>
        <w:t>You must make appropriate referrals to the Disclosure and Barring Service.</w:t>
      </w:r>
    </w:p>
    <w:p w14:paraId="47504F81" w14:textId="77777777" w:rsidR="003215B3" w:rsidRPr="00E4553C" w:rsidRDefault="003215B3" w:rsidP="003215B3">
      <w:pPr>
        <w:pStyle w:val="Default"/>
        <w:rPr>
          <w:rFonts w:ascii="Times New Roman" w:hAnsi="Times New Roman" w:cs="Times New Roman"/>
          <w:color w:val="auto"/>
        </w:rPr>
      </w:pPr>
    </w:p>
    <w:p w14:paraId="6F06D7BC" w14:textId="77777777" w:rsidR="003215B3" w:rsidRPr="00E4553C" w:rsidRDefault="003215B3" w:rsidP="003215B3">
      <w:pPr>
        <w:pStyle w:val="Default"/>
        <w:numPr>
          <w:ilvl w:val="0"/>
          <w:numId w:val="21"/>
        </w:numPr>
        <w:tabs>
          <w:tab w:val="clear" w:pos="1211"/>
          <w:tab w:val="num" w:pos="426"/>
        </w:tabs>
        <w:ind w:hanging="491"/>
        <w:rPr>
          <w:rFonts w:ascii="Times New Roman" w:hAnsi="Times New Roman" w:cs="Times New Roman"/>
          <w:color w:val="auto"/>
        </w:rPr>
      </w:pPr>
      <w:r w:rsidRPr="00E4553C">
        <w:rPr>
          <w:rFonts w:ascii="Times New Roman" w:hAnsi="Times New Roman" w:cs="Times New Roman"/>
          <w:color w:val="auto"/>
        </w:rPr>
        <w:t>You must not engage in regulated activity someone whom you know has been barred by the DBS.</w:t>
      </w:r>
    </w:p>
    <w:p w14:paraId="748F3943" w14:textId="77777777" w:rsidR="003215B3" w:rsidRPr="00E4553C" w:rsidRDefault="003215B3" w:rsidP="003215B3">
      <w:pPr>
        <w:pStyle w:val="Default"/>
        <w:ind w:left="491"/>
        <w:rPr>
          <w:rFonts w:ascii="Times New Roman" w:hAnsi="Times New Roman" w:cs="Times New Roman"/>
          <w:b/>
          <w:color w:val="auto"/>
        </w:rPr>
      </w:pPr>
      <w:r w:rsidRPr="00E4553C">
        <w:rPr>
          <w:rFonts w:ascii="Times New Roman" w:hAnsi="Times New Roman" w:cs="Times New Roman"/>
          <w:color w:val="auto"/>
        </w:rPr>
        <w:t>‘</w:t>
      </w:r>
      <w:r w:rsidRPr="00E4553C">
        <w:rPr>
          <w:rFonts w:ascii="Times New Roman" w:hAnsi="Times New Roman" w:cs="Times New Roman"/>
          <w:b/>
          <w:color w:val="auto"/>
        </w:rPr>
        <w:t>For further information on the changes please refer to Changes to disclosure and barring - What you need to know’ booklet and follow link:</w:t>
      </w:r>
    </w:p>
    <w:p w14:paraId="3594A3D2" w14:textId="15060F2E" w:rsidR="003215B3" w:rsidRDefault="00906A82" w:rsidP="003215B3">
      <w:pPr>
        <w:pStyle w:val="Default"/>
        <w:ind w:left="491"/>
        <w:rPr>
          <w:rFonts w:ascii="Times New Roman" w:hAnsi="Times New Roman" w:cs="Times New Roman"/>
          <w:b/>
          <w:color w:val="auto"/>
        </w:rPr>
      </w:pPr>
      <w:hyperlink r:id="rId11" w:history="1">
        <w:r w:rsidR="003215B3" w:rsidRPr="00E4553C">
          <w:rPr>
            <w:rStyle w:val="Hyperlink"/>
            <w:rFonts w:ascii="Times New Roman" w:hAnsi="Times New Roman" w:cs="Times New Roman"/>
            <w:b/>
            <w:color w:val="auto"/>
          </w:rPr>
          <w:t>www.homeoffice.gov.uk</w:t>
        </w:r>
      </w:hyperlink>
      <w:r w:rsidR="003215B3" w:rsidRPr="00E4553C">
        <w:rPr>
          <w:rFonts w:ascii="Times New Roman" w:hAnsi="Times New Roman" w:cs="Times New Roman"/>
          <w:b/>
          <w:color w:val="auto"/>
        </w:rPr>
        <w:t xml:space="preserve">  which also contains information on criminal records checks.</w:t>
      </w:r>
    </w:p>
    <w:p w14:paraId="2481221E" w14:textId="77777777" w:rsidR="00F71F71" w:rsidRPr="00E4553C" w:rsidRDefault="00F71F71" w:rsidP="003215B3">
      <w:pPr>
        <w:pStyle w:val="Default"/>
        <w:ind w:left="491"/>
        <w:rPr>
          <w:rFonts w:ascii="Times New Roman" w:hAnsi="Times New Roman" w:cs="Times New Roman"/>
          <w:b/>
          <w:color w:val="auto"/>
        </w:rPr>
      </w:pPr>
    </w:p>
    <w:p w14:paraId="76FB6455" w14:textId="221EDCB7" w:rsidR="003215B3" w:rsidRPr="00F71F71" w:rsidRDefault="003215B3" w:rsidP="00F71F71">
      <w:pPr>
        <w:autoSpaceDE w:val="0"/>
        <w:autoSpaceDN w:val="0"/>
        <w:adjustRightInd w:val="0"/>
        <w:rPr>
          <w:rFonts w:ascii="Times New Roman" w:hAnsi="Times New Roman" w:cs="Times New Roman"/>
          <w:b/>
          <w:bCs/>
          <w:sz w:val="24"/>
          <w:szCs w:val="24"/>
        </w:rPr>
      </w:pPr>
      <w:r w:rsidRPr="00E4553C">
        <w:rPr>
          <w:rFonts w:ascii="Times New Roman" w:hAnsi="Times New Roman" w:cs="Times New Roman"/>
          <w:b/>
          <w:sz w:val="24"/>
          <w:szCs w:val="24"/>
        </w:rPr>
        <w:t>DBS Adult First Service</w:t>
      </w:r>
    </w:p>
    <w:p w14:paraId="2545102F" w14:textId="77777777" w:rsidR="003215B3" w:rsidRPr="00E4553C" w:rsidRDefault="003215B3" w:rsidP="003215B3">
      <w:pPr>
        <w:pStyle w:val="steptext"/>
      </w:pPr>
      <w:r w:rsidRPr="00E4553C">
        <w:t>DBS Adult First is a service provided by the Disclosure and Barring Service that can be used in cases where, exceptionally, and in accordance with the terms of Department of Health guidance, a person is permitted to start work with adults before a DBS Certificate has been obtained. This applies to adult services such as care homes, home care agencies and adult placement schemes where DBS Certificates are required by law.</w:t>
      </w:r>
    </w:p>
    <w:p w14:paraId="658AA5ED" w14:textId="77777777" w:rsidR="003215B3" w:rsidRPr="00E4553C" w:rsidRDefault="003215B3" w:rsidP="003215B3">
      <w:pPr>
        <w:pStyle w:val="steptext"/>
      </w:pPr>
      <w:r w:rsidRPr="00E4553C">
        <w:t>This service is only available to organisations who are eligible to access the DBS's Adult barred list and who have requested a check of the barred lists on their DBS application form. DBS Adult First is not a substitute for a DBS Certificate and providers must take care when making recruitment decisions prior to receiving a full DBS Certificate. DBS Adult First checks should be used only in exceptional circumstances and when absolutely necessary.</w:t>
      </w:r>
    </w:p>
    <w:p w14:paraId="130C608C" w14:textId="77777777" w:rsidR="003215B3" w:rsidRPr="00E4553C" w:rsidRDefault="003215B3" w:rsidP="003215B3">
      <w:pPr>
        <w:pStyle w:val="steptext"/>
      </w:pPr>
      <w:r w:rsidRPr="00E4553C">
        <w:t xml:space="preserve">Before making an application for DBS Adult First you must have read the DBS Adult First guidance notes. </w:t>
      </w:r>
    </w:p>
    <w:p w14:paraId="5CE0A077" w14:textId="77777777" w:rsidR="003215B3" w:rsidRPr="00E4553C" w:rsidRDefault="003215B3" w:rsidP="000C7F09">
      <w:pPr>
        <w:ind w:left="567" w:hanging="567"/>
        <w:rPr>
          <w:rFonts w:ascii="Times New Roman" w:hAnsi="Times New Roman" w:cs="Times New Roman"/>
          <w:b/>
          <w:sz w:val="24"/>
          <w:szCs w:val="24"/>
        </w:rPr>
      </w:pPr>
      <w:r w:rsidRPr="00E4553C">
        <w:rPr>
          <w:rFonts w:ascii="Times New Roman" w:hAnsi="Times New Roman" w:cs="Times New Roman"/>
          <w:b/>
          <w:sz w:val="24"/>
          <w:szCs w:val="24"/>
        </w:rPr>
        <w:t xml:space="preserve">For further information on the DBS Adult First Service follow the link </w:t>
      </w:r>
    </w:p>
    <w:p w14:paraId="3078EB9E" w14:textId="77777777" w:rsidR="000C7F09" w:rsidRPr="00E4553C" w:rsidRDefault="000C7F09" w:rsidP="003215B3"/>
    <w:p w14:paraId="29F3E5F0" w14:textId="77777777" w:rsidR="003215B3" w:rsidRPr="00E4553C" w:rsidRDefault="00906A82" w:rsidP="000C7F09">
      <w:pPr>
        <w:spacing w:after="0" w:line="240" w:lineRule="auto"/>
        <w:rPr>
          <w:rFonts w:ascii="Times New Roman" w:hAnsi="Times New Roman" w:cs="Times New Roman"/>
          <w:b/>
          <w:sz w:val="24"/>
          <w:szCs w:val="24"/>
          <w:u w:val="single"/>
        </w:rPr>
      </w:pPr>
      <w:hyperlink r:id="rId12" w:history="1">
        <w:r w:rsidR="003215B3" w:rsidRPr="00E4553C">
          <w:rPr>
            <w:rStyle w:val="Hyperlink"/>
            <w:rFonts w:ascii="Times New Roman" w:hAnsi="Times New Roman" w:cs="Times New Roman"/>
            <w:b/>
            <w:color w:val="auto"/>
            <w:sz w:val="24"/>
            <w:szCs w:val="24"/>
          </w:rPr>
          <w:t>https://www.isaadultfirst.co.uk/</w:t>
        </w:r>
      </w:hyperlink>
    </w:p>
    <w:p w14:paraId="0CC9045A" w14:textId="77777777" w:rsidR="003215B3" w:rsidRPr="00E4553C" w:rsidRDefault="003215B3" w:rsidP="000C7F09">
      <w:pPr>
        <w:spacing w:after="0" w:line="240" w:lineRule="auto"/>
        <w:ind w:left="709" w:hanging="709"/>
        <w:rPr>
          <w:rFonts w:ascii="Times New Roman" w:hAnsi="Times New Roman" w:cs="Times New Roman"/>
          <w:b/>
          <w:sz w:val="24"/>
          <w:szCs w:val="24"/>
        </w:rPr>
      </w:pPr>
    </w:p>
    <w:p w14:paraId="16B8B435" w14:textId="77777777" w:rsidR="003215B3" w:rsidRPr="00E4553C" w:rsidRDefault="003215B3" w:rsidP="000C7F09">
      <w:pPr>
        <w:spacing w:after="0" w:line="240" w:lineRule="auto"/>
        <w:jc w:val="both"/>
        <w:rPr>
          <w:rFonts w:ascii="Times New Roman" w:hAnsi="Times New Roman" w:cs="Times New Roman"/>
          <w:b/>
          <w:sz w:val="24"/>
          <w:szCs w:val="24"/>
        </w:rPr>
      </w:pPr>
      <w:r w:rsidRPr="00E4553C">
        <w:rPr>
          <w:rFonts w:ascii="Times New Roman" w:hAnsi="Times New Roman" w:cs="Times New Roman"/>
          <w:b/>
          <w:sz w:val="24"/>
          <w:szCs w:val="24"/>
        </w:rPr>
        <w:t>Disclaimer: The recruitment of staff carries with it legal requirements. Before implementing this procedure, you should consult with a professional who is experienced in employment law.</w:t>
      </w:r>
    </w:p>
    <w:p w14:paraId="46E621FB" w14:textId="77777777" w:rsidR="00E04265" w:rsidRPr="00E4553C" w:rsidRDefault="00E04265" w:rsidP="00E04265">
      <w:pPr>
        <w:spacing w:after="0" w:line="240" w:lineRule="auto"/>
        <w:ind w:left="1134" w:hanging="425"/>
        <w:rPr>
          <w:rFonts w:ascii="Times New Roman" w:hAnsi="Times New Roman" w:cs="Times New Roman"/>
          <w:b/>
        </w:rPr>
      </w:pPr>
      <w:r w:rsidRPr="00E4553C">
        <w:rPr>
          <w:rFonts w:ascii="Times New Roman" w:hAnsi="Times New Roman" w:cs="Times New Roman"/>
          <w:b/>
        </w:rPr>
        <w:t>Documents Referenced in this Policy</w:t>
      </w:r>
    </w:p>
    <w:p w14:paraId="05B27407" w14:textId="77777777" w:rsidR="00E04265" w:rsidRPr="00E4553C" w:rsidRDefault="00E04265" w:rsidP="00E04265">
      <w:pPr>
        <w:spacing w:after="0" w:line="240" w:lineRule="auto"/>
        <w:ind w:left="1134" w:hanging="425"/>
        <w:rPr>
          <w:rFonts w:ascii="Times New Roman" w:hAnsi="Times New Roman" w:cs="Times New Roman"/>
          <w:b/>
        </w:rPr>
      </w:pPr>
    </w:p>
    <w:p w14:paraId="2A19DBDA" w14:textId="77777777" w:rsidR="00E04265" w:rsidRPr="00E4553C" w:rsidRDefault="002033EA" w:rsidP="00992A84">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t>DC</w:t>
      </w:r>
      <w:r w:rsidR="00E04265" w:rsidRPr="00E4553C">
        <w:rPr>
          <w:rFonts w:ascii="Times New Roman" w:hAnsi="Times New Roman" w:cs="Times New Roman"/>
          <w:sz w:val="24"/>
          <w:szCs w:val="24"/>
        </w:rPr>
        <w:t>-00</w:t>
      </w:r>
      <w:r w:rsidRPr="00E4553C">
        <w:rPr>
          <w:rFonts w:ascii="Times New Roman" w:hAnsi="Times New Roman" w:cs="Times New Roman"/>
          <w:sz w:val="24"/>
          <w:szCs w:val="24"/>
        </w:rPr>
        <w:t>4</w:t>
      </w:r>
      <w:r w:rsidR="00992A84" w:rsidRPr="00E4553C">
        <w:rPr>
          <w:rFonts w:ascii="Times New Roman" w:hAnsi="Times New Roman" w:cs="Times New Roman"/>
          <w:sz w:val="24"/>
          <w:szCs w:val="24"/>
        </w:rPr>
        <w:t>A</w:t>
      </w:r>
      <w:r w:rsidR="007D719E" w:rsidRPr="00E4553C">
        <w:rPr>
          <w:rFonts w:ascii="Times New Roman" w:hAnsi="Times New Roman" w:cs="Times New Roman"/>
          <w:sz w:val="24"/>
          <w:szCs w:val="24"/>
        </w:rPr>
        <w:tab/>
      </w:r>
      <w:r w:rsidR="00E04265" w:rsidRPr="00E4553C">
        <w:rPr>
          <w:rFonts w:ascii="Times New Roman" w:hAnsi="Times New Roman" w:cs="Times New Roman"/>
          <w:sz w:val="24"/>
          <w:szCs w:val="24"/>
        </w:rPr>
        <w:t>Health Questionnaire.</w:t>
      </w:r>
    </w:p>
    <w:p w14:paraId="3D141396" w14:textId="77777777" w:rsidR="00E04265" w:rsidRPr="00E4553C" w:rsidRDefault="002033EA" w:rsidP="00992A84">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t xml:space="preserve">DC </w:t>
      </w:r>
      <w:r w:rsidR="007D719E" w:rsidRPr="00E4553C">
        <w:rPr>
          <w:rFonts w:ascii="Times New Roman" w:hAnsi="Times New Roman" w:cs="Times New Roman"/>
          <w:sz w:val="24"/>
          <w:szCs w:val="24"/>
        </w:rPr>
        <w:t>-0</w:t>
      </w:r>
      <w:r w:rsidRPr="00E4553C">
        <w:rPr>
          <w:rFonts w:ascii="Times New Roman" w:hAnsi="Times New Roman" w:cs="Times New Roman"/>
          <w:sz w:val="24"/>
          <w:szCs w:val="24"/>
        </w:rPr>
        <w:t>17</w:t>
      </w:r>
      <w:r w:rsidR="007D719E" w:rsidRPr="00E4553C">
        <w:rPr>
          <w:rFonts w:ascii="Times New Roman" w:hAnsi="Times New Roman" w:cs="Times New Roman"/>
          <w:sz w:val="24"/>
          <w:szCs w:val="24"/>
        </w:rPr>
        <w:tab/>
      </w:r>
      <w:r w:rsidR="00E04265" w:rsidRPr="00E4553C">
        <w:rPr>
          <w:rFonts w:ascii="Times New Roman" w:hAnsi="Times New Roman" w:cs="Times New Roman"/>
          <w:sz w:val="24"/>
          <w:szCs w:val="24"/>
        </w:rPr>
        <w:t>Details of New Employee Form.</w:t>
      </w:r>
    </w:p>
    <w:p w14:paraId="46402FB8" w14:textId="77777777" w:rsidR="00E04265" w:rsidRPr="00E4553C" w:rsidRDefault="002033EA" w:rsidP="00992A84">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t xml:space="preserve">DC </w:t>
      </w:r>
      <w:r w:rsidR="007D719E" w:rsidRPr="00E4553C">
        <w:rPr>
          <w:rFonts w:ascii="Times New Roman" w:hAnsi="Times New Roman" w:cs="Times New Roman"/>
          <w:sz w:val="24"/>
          <w:szCs w:val="24"/>
        </w:rPr>
        <w:t>-0</w:t>
      </w:r>
      <w:r w:rsidRPr="00E4553C">
        <w:rPr>
          <w:rFonts w:ascii="Times New Roman" w:hAnsi="Times New Roman" w:cs="Times New Roman"/>
          <w:sz w:val="24"/>
          <w:szCs w:val="24"/>
        </w:rPr>
        <w:t>18</w:t>
      </w:r>
      <w:r w:rsidR="007D719E" w:rsidRPr="00E4553C">
        <w:rPr>
          <w:rFonts w:ascii="Times New Roman" w:hAnsi="Times New Roman" w:cs="Times New Roman"/>
          <w:sz w:val="24"/>
          <w:szCs w:val="24"/>
        </w:rPr>
        <w:tab/>
      </w:r>
      <w:r w:rsidR="00E04265" w:rsidRPr="00E4553C">
        <w:rPr>
          <w:rFonts w:ascii="Times New Roman" w:hAnsi="Times New Roman" w:cs="Times New Roman"/>
          <w:sz w:val="24"/>
          <w:szCs w:val="24"/>
        </w:rPr>
        <w:t>Equal Opportunities Monitoring Form.</w:t>
      </w:r>
    </w:p>
    <w:p w14:paraId="27737199" w14:textId="77777777" w:rsidR="00E04265" w:rsidRPr="00E4553C" w:rsidRDefault="002033EA" w:rsidP="00992A84">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t xml:space="preserve">DC </w:t>
      </w:r>
      <w:r w:rsidR="007D719E" w:rsidRPr="00E4553C">
        <w:rPr>
          <w:rFonts w:ascii="Times New Roman" w:hAnsi="Times New Roman" w:cs="Times New Roman"/>
          <w:sz w:val="24"/>
          <w:szCs w:val="24"/>
        </w:rPr>
        <w:t>-0</w:t>
      </w:r>
      <w:r w:rsidRPr="00E4553C">
        <w:rPr>
          <w:rFonts w:ascii="Times New Roman" w:hAnsi="Times New Roman" w:cs="Times New Roman"/>
          <w:sz w:val="24"/>
          <w:szCs w:val="24"/>
        </w:rPr>
        <w:t>23</w:t>
      </w:r>
      <w:r w:rsidR="007D719E" w:rsidRPr="00E4553C">
        <w:rPr>
          <w:rFonts w:ascii="Times New Roman" w:hAnsi="Times New Roman" w:cs="Times New Roman"/>
          <w:sz w:val="24"/>
          <w:szCs w:val="24"/>
        </w:rPr>
        <w:tab/>
      </w:r>
      <w:r w:rsidR="00E04265" w:rsidRPr="00E4553C">
        <w:rPr>
          <w:rFonts w:ascii="Times New Roman" w:hAnsi="Times New Roman" w:cs="Times New Roman"/>
          <w:sz w:val="24"/>
          <w:szCs w:val="24"/>
        </w:rPr>
        <w:t>Induction Checklist.</w:t>
      </w:r>
    </w:p>
    <w:p w14:paraId="12D9C690" w14:textId="77777777" w:rsidR="00E04265" w:rsidRPr="00E4553C" w:rsidRDefault="002033EA" w:rsidP="00992A84">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lastRenderedPageBreak/>
        <w:t xml:space="preserve">DC </w:t>
      </w:r>
      <w:r w:rsidR="00992A84" w:rsidRPr="00E4553C">
        <w:rPr>
          <w:rFonts w:ascii="Times New Roman" w:hAnsi="Times New Roman" w:cs="Times New Roman"/>
          <w:sz w:val="24"/>
          <w:szCs w:val="24"/>
        </w:rPr>
        <w:t>-</w:t>
      </w:r>
      <w:r w:rsidR="00E04265" w:rsidRPr="00E4553C">
        <w:rPr>
          <w:rFonts w:ascii="Times New Roman" w:hAnsi="Times New Roman" w:cs="Times New Roman"/>
          <w:sz w:val="24"/>
          <w:szCs w:val="24"/>
        </w:rPr>
        <w:t>0</w:t>
      </w:r>
      <w:r w:rsidRPr="00E4553C">
        <w:rPr>
          <w:rFonts w:ascii="Times New Roman" w:hAnsi="Times New Roman" w:cs="Times New Roman"/>
          <w:sz w:val="24"/>
          <w:szCs w:val="24"/>
        </w:rPr>
        <w:t>27</w:t>
      </w:r>
      <w:r w:rsidR="00E04265" w:rsidRPr="00E4553C">
        <w:rPr>
          <w:rFonts w:ascii="Times New Roman" w:hAnsi="Times New Roman" w:cs="Times New Roman"/>
          <w:sz w:val="24"/>
          <w:szCs w:val="24"/>
        </w:rPr>
        <w:tab/>
        <w:t>Interview Letter</w:t>
      </w:r>
      <w:r w:rsidR="00CC60B1" w:rsidRPr="00E4553C">
        <w:rPr>
          <w:rFonts w:ascii="Times New Roman" w:hAnsi="Times New Roman" w:cs="Times New Roman"/>
          <w:sz w:val="24"/>
          <w:szCs w:val="24"/>
        </w:rPr>
        <w:t>.</w:t>
      </w:r>
    </w:p>
    <w:p w14:paraId="47A33CD5" w14:textId="77777777" w:rsidR="00B530CC" w:rsidRPr="00E4553C" w:rsidRDefault="002033EA" w:rsidP="00B530CC">
      <w:pPr>
        <w:spacing w:after="0" w:line="240" w:lineRule="auto"/>
        <w:ind w:left="1701" w:hanging="992"/>
        <w:rPr>
          <w:rFonts w:ascii="Times New Roman" w:hAnsi="Times New Roman" w:cs="Times New Roman"/>
          <w:bCs/>
          <w:sz w:val="24"/>
          <w:szCs w:val="24"/>
        </w:rPr>
      </w:pPr>
      <w:r w:rsidRPr="00E4553C">
        <w:rPr>
          <w:rFonts w:ascii="Times New Roman" w:hAnsi="Times New Roman" w:cs="Times New Roman"/>
          <w:sz w:val="24"/>
          <w:szCs w:val="24"/>
        </w:rPr>
        <w:t>DC</w:t>
      </w:r>
      <w:r w:rsidRPr="00E4553C">
        <w:rPr>
          <w:rFonts w:ascii="Times New Roman" w:hAnsi="Times New Roman" w:cs="Times New Roman"/>
          <w:bCs/>
          <w:sz w:val="24"/>
          <w:szCs w:val="24"/>
        </w:rPr>
        <w:t xml:space="preserve"> -028</w:t>
      </w:r>
      <w:r w:rsidR="00B530CC" w:rsidRPr="00E4553C">
        <w:rPr>
          <w:rFonts w:ascii="Times New Roman" w:hAnsi="Times New Roman" w:cs="Times New Roman"/>
          <w:bCs/>
          <w:sz w:val="24"/>
          <w:szCs w:val="24"/>
        </w:rPr>
        <w:tab/>
        <w:t>Letter Confirming Offer of Employment.</w:t>
      </w:r>
    </w:p>
    <w:p w14:paraId="5C618BE6" w14:textId="77777777" w:rsidR="00E04265" w:rsidRPr="00E4553C" w:rsidRDefault="002033EA" w:rsidP="00992A84">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t xml:space="preserve">DC </w:t>
      </w:r>
      <w:r w:rsidR="00E04265" w:rsidRPr="00E4553C">
        <w:rPr>
          <w:rFonts w:ascii="Times New Roman" w:hAnsi="Times New Roman" w:cs="Times New Roman"/>
          <w:sz w:val="24"/>
          <w:szCs w:val="24"/>
        </w:rPr>
        <w:t>-0</w:t>
      </w:r>
      <w:r w:rsidRPr="00E4553C">
        <w:rPr>
          <w:rFonts w:ascii="Times New Roman" w:hAnsi="Times New Roman" w:cs="Times New Roman"/>
          <w:sz w:val="24"/>
          <w:szCs w:val="24"/>
        </w:rPr>
        <w:t>29</w:t>
      </w:r>
      <w:r w:rsidR="00E04265" w:rsidRPr="00E4553C">
        <w:rPr>
          <w:rFonts w:ascii="Times New Roman" w:hAnsi="Times New Roman" w:cs="Times New Roman"/>
          <w:sz w:val="24"/>
          <w:szCs w:val="24"/>
        </w:rPr>
        <w:tab/>
        <w:t>List of Specified Documents</w:t>
      </w:r>
      <w:r w:rsidR="00CC60B1" w:rsidRPr="00E4553C">
        <w:rPr>
          <w:rFonts w:ascii="Times New Roman" w:hAnsi="Times New Roman" w:cs="Times New Roman"/>
          <w:sz w:val="24"/>
          <w:szCs w:val="24"/>
        </w:rPr>
        <w:t>.</w:t>
      </w:r>
    </w:p>
    <w:p w14:paraId="2540CC33" w14:textId="77777777" w:rsidR="00E04265" w:rsidRPr="00E4553C" w:rsidRDefault="002033EA" w:rsidP="00992A84">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t xml:space="preserve">DC </w:t>
      </w:r>
      <w:r w:rsidR="00E04265" w:rsidRPr="00E4553C">
        <w:rPr>
          <w:rFonts w:ascii="Times New Roman" w:hAnsi="Times New Roman" w:cs="Times New Roman"/>
          <w:sz w:val="24"/>
          <w:szCs w:val="24"/>
        </w:rPr>
        <w:t>-0</w:t>
      </w:r>
      <w:r w:rsidRPr="00E4553C">
        <w:rPr>
          <w:rFonts w:ascii="Times New Roman" w:hAnsi="Times New Roman" w:cs="Times New Roman"/>
          <w:sz w:val="24"/>
          <w:szCs w:val="24"/>
        </w:rPr>
        <w:t>30</w:t>
      </w:r>
      <w:r w:rsidR="00E04265" w:rsidRPr="00E4553C">
        <w:rPr>
          <w:rFonts w:ascii="Times New Roman" w:hAnsi="Times New Roman" w:cs="Times New Roman"/>
          <w:sz w:val="24"/>
          <w:szCs w:val="24"/>
        </w:rPr>
        <w:tab/>
        <w:t xml:space="preserve">List of Staff Employed in the </w:t>
      </w:r>
      <w:r w:rsidRPr="00E4553C">
        <w:rPr>
          <w:rFonts w:ascii="Times New Roman" w:hAnsi="Times New Roman" w:cs="Times New Roman"/>
          <w:sz w:val="24"/>
          <w:szCs w:val="24"/>
        </w:rPr>
        <w:t>Agency</w:t>
      </w:r>
      <w:r w:rsidR="00CC60B1" w:rsidRPr="00E4553C">
        <w:rPr>
          <w:rFonts w:ascii="Times New Roman" w:hAnsi="Times New Roman" w:cs="Times New Roman"/>
          <w:sz w:val="24"/>
          <w:szCs w:val="24"/>
        </w:rPr>
        <w:t>.</w:t>
      </w:r>
    </w:p>
    <w:p w14:paraId="41E68B9B" w14:textId="77777777" w:rsidR="00E04265" w:rsidRPr="00E4553C" w:rsidRDefault="002033EA" w:rsidP="00992A84">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t xml:space="preserve">DC </w:t>
      </w:r>
      <w:r w:rsidR="00E04265" w:rsidRPr="00E4553C">
        <w:rPr>
          <w:rFonts w:ascii="Times New Roman" w:hAnsi="Times New Roman" w:cs="Times New Roman"/>
          <w:sz w:val="24"/>
          <w:szCs w:val="24"/>
        </w:rPr>
        <w:t>-0</w:t>
      </w:r>
      <w:r w:rsidRPr="00E4553C">
        <w:rPr>
          <w:rFonts w:ascii="Times New Roman" w:hAnsi="Times New Roman" w:cs="Times New Roman"/>
          <w:sz w:val="24"/>
          <w:szCs w:val="24"/>
        </w:rPr>
        <w:t>41</w:t>
      </w:r>
      <w:r w:rsidR="00E04265" w:rsidRPr="00E4553C">
        <w:rPr>
          <w:rFonts w:ascii="Times New Roman" w:hAnsi="Times New Roman" w:cs="Times New Roman"/>
          <w:sz w:val="24"/>
          <w:szCs w:val="24"/>
        </w:rPr>
        <w:tab/>
        <w:t>Recruitment Monitoring Form</w:t>
      </w:r>
      <w:r w:rsidR="00CC60B1" w:rsidRPr="00E4553C">
        <w:rPr>
          <w:rFonts w:ascii="Times New Roman" w:hAnsi="Times New Roman" w:cs="Times New Roman"/>
          <w:sz w:val="24"/>
          <w:szCs w:val="24"/>
        </w:rPr>
        <w:t>.</w:t>
      </w:r>
    </w:p>
    <w:p w14:paraId="4486934C" w14:textId="77777777" w:rsidR="00E04265" w:rsidRPr="00E4553C" w:rsidRDefault="002033EA" w:rsidP="00992A84">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t xml:space="preserve">DC </w:t>
      </w:r>
      <w:r w:rsidR="00E04265" w:rsidRPr="00E4553C">
        <w:rPr>
          <w:rFonts w:ascii="Times New Roman" w:hAnsi="Times New Roman" w:cs="Times New Roman"/>
          <w:sz w:val="24"/>
          <w:szCs w:val="24"/>
        </w:rPr>
        <w:t>-0</w:t>
      </w:r>
      <w:r w:rsidRPr="00E4553C">
        <w:rPr>
          <w:rFonts w:ascii="Times New Roman" w:hAnsi="Times New Roman" w:cs="Times New Roman"/>
          <w:sz w:val="24"/>
          <w:szCs w:val="24"/>
        </w:rPr>
        <w:t>43</w:t>
      </w:r>
      <w:r w:rsidR="00E04265" w:rsidRPr="00E4553C">
        <w:rPr>
          <w:rFonts w:ascii="Times New Roman" w:hAnsi="Times New Roman" w:cs="Times New Roman"/>
          <w:sz w:val="24"/>
          <w:szCs w:val="24"/>
        </w:rPr>
        <w:tab/>
        <w:t>Rehabilitation of Offenders Declaration Form</w:t>
      </w:r>
      <w:r w:rsidR="00CC60B1" w:rsidRPr="00E4553C">
        <w:rPr>
          <w:rFonts w:ascii="Times New Roman" w:hAnsi="Times New Roman" w:cs="Times New Roman"/>
          <w:sz w:val="24"/>
          <w:szCs w:val="24"/>
        </w:rPr>
        <w:t>.</w:t>
      </w:r>
    </w:p>
    <w:p w14:paraId="79CDAA37" w14:textId="77777777" w:rsidR="00E04265" w:rsidRPr="00E4553C" w:rsidRDefault="002033EA" w:rsidP="00992A84">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t xml:space="preserve">DC </w:t>
      </w:r>
      <w:r w:rsidR="00E04265" w:rsidRPr="00E4553C">
        <w:rPr>
          <w:rFonts w:ascii="Times New Roman" w:hAnsi="Times New Roman" w:cs="Times New Roman"/>
          <w:sz w:val="24"/>
          <w:szCs w:val="24"/>
        </w:rPr>
        <w:t>-0</w:t>
      </w:r>
      <w:r w:rsidRPr="00E4553C">
        <w:rPr>
          <w:rFonts w:ascii="Times New Roman" w:hAnsi="Times New Roman" w:cs="Times New Roman"/>
          <w:sz w:val="24"/>
          <w:szCs w:val="24"/>
        </w:rPr>
        <w:t>45</w:t>
      </w:r>
      <w:r w:rsidR="00E04265" w:rsidRPr="00E4553C">
        <w:rPr>
          <w:rFonts w:ascii="Times New Roman" w:hAnsi="Times New Roman" w:cs="Times New Roman"/>
          <w:sz w:val="24"/>
          <w:szCs w:val="24"/>
        </w:rPr>
        <w:tab/>
        <w:t>Request for Reference Form</w:t>
      </w:r>
      <w:r w:rsidR="00CC60B1" w:rsidRPr="00E4553C">
        <w:rPr>
          <w:rFonts w:ascii="Times New Roman" w:hAnsi="Times New Roman" w:cs="Times New Roman"/>
          <w:sz w:val="24"/>
          <w:szCs w:val="24"/>
        </w:rPr>
        <w:t>.</w:t>
      </w:r>
    </w:p>
    <w:p w14:paraId="6207F77D" w14:textId="77777777" w:rsidR="00E04265" w:rsidRPr="00E4553C" w:rsidRDefault="002033EA" w:rsidP="00992A84">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t xml:space="preserve">DC </w:t>
      </w:r>
      <w:r w:rsidR="00E04265" w:rsidRPr="00E4553C">
        <w:rPr>
          <w:rFonts w:ascii="Times New Roman" w:hAnsi="Times New Roman" w:cs="Times New Roman"/>
          <w:sz w:val="24"/>
          <w:szCs w:val="24"/>
        </w:rPr>
        <w:t>-0</w:t>
      </w:r>
      <w:r w:rsidRPr="00E4553C">
        <w:rPr>
          <w:rFonts w:ascii="Times New Roman" w:hAnsi="Times New Roman" w:cs="Times New Roman"/>
          <w:sz w:val="24"/>
          <w:szCs w:val="24"/>
        </w:rPr>
        <w:t>57</w:t>
      </w:r>
      <w:r w:rsidR="00E04265" w:rsidRPr="00E4553C">
        <w:rPr>
          <w:rFonts w:ascii="Times New Roman" w:hAnsi="Times New Roman" w:cs="Times New Roman"/>
          <w:sz w:val="24"/>
          <w:szCs w:val="24"/>
        </w:rPr>
        <w:tab/>
        <w:t>Short Listing Form</w:t>
      </w:r>
      <w:r w:rsidR="00CC60B1" w:rsidRPr="00E4553C">
        <w:rPr>
          <w:rFonts w:ascii="Times New Roman" w:hAnsi="Times New Roman" w:cs="Times New Roman"/>
          <w:sz w:val="24"/>
          <w:szCs w:val="24"/>
        </w:rPr>
        <w:t>.</w:t>
      </w:r>
    </w:p>
    <w:p w14:paraId="66AE6BD2" w14:textId="77777777" w:rsidR="00E04265" w:rsidRPr="00E4553C" w:rsidRDefault="002033EA" w:rsidP="00992A84">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t xml:space="preserve">DC </w:t>
      </w:r>
      <w:r w:rsidR="00E04265" w:rsidRPr="00E4553C">
        <w:rPr>
          <w:rFonts w:ascii="Times New Roman" w:hAnsi="Times New Roman" w:cs="Times New Roman"/>
          <w:sz w:val="24"/>
          <w:szCs w:val="24"/>
        </w:rPr>
        <w:t>-0</w:t>
      </w:r>
      <w:r w:rsidRPr="00E4553C">
        <w:rPr>
          <w:rFonts w:ascii="Times New Roman" w:hAnsi="Times New Roman" w:cs="Times New Roman"/>
          <w:sz w:val="24"/>
          <w:szCs w:val="24"/>
        </w:rPr>
        <w:t>61</w:t>
      </w:r>
      <w:r w:rsidR="00E04265" w:rsidRPr="00E4553C">
        <w:rPr>
          <w:rFonts w:ascii="Times New Roman" w:hAnsi="Times New Roman" w:cs="Times New Roman"/>
          <w:sz w:val="24"/>
          <w:szCs w:val="24"/>
        </w:rPr>
        <w:tab/>
        <w:t>Staff Supervision Schedule and Planner</w:t>
      </w:r>
      <w:r w:rsidR="00CC60B1" w:rsidRPr="00E4553C">
        <w:rPr>
          <w:rFonts w:ascii="Times New Roman" w:hAnsi="Times New Roman" w:cs="Times New Roman"/>
          <w:sz w:val="24"/>
          <w:szCs w:val="24"/>
        </w:rPr>
        <w:t>.</w:t>
      </w:r>
    </w:p>
    <w:p w14:paraId="4C6B4954" w14:textId="77777777" w:rsidR="00E04265" w:rsidRPr="00E4553C" w:rsidRDefault="002033EA" w:rsidP="00992A84">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t>DC</w:t>
      </w:r>
      <w:r w:rsidR="00E04265" w:rsidRPr="00E4553C">
        <w:rPr>
          <w:rFonts w:ascii="Times New Roman" w:hAnsi="Times New Roman" w:cs="Times New Roman"/>
          <w:sz w:val="24"/>
          <w:szCs w:val="24"/>
        </w:rPr>
        <w:t>-0</w:t>
      </w:r>
      <w:r w:rsidRPr="00E4553C">
        <w:rPr>
          <w:rFonts w:ascii="Times New Roman" w:hAnsi="Times New Roman" w:cs="Times New Roman"/>
          <w:sz w:val="24"/>
          <w:szCs w:val="24"/>
        </w:rPr>
        <w:t>62</w:t>
      </w:r>
      <w:r w:rsidR="00E04265" w:rsidRPr="00E4553C">
        <w:rPr>
          <w:rFonts w:ascii="Times New Roman" w:hAnsi="Times New Roman" w:cs="Times New Roman"/>
          <w:sz w:val="24"/>
          <w:szCs w:val="24"/>
        </w:rPr>
        <w:tab/>
        <w:t>Staff Training Record</w:t>
      </w:r>
      <w:r w:rsidR="00CC60B1" w:rsidRPr="00E4553C">
        <w:rPr>
          <w:rFonts w:ascii="Times New Roman" w:hAnsi="Times New Roman" w:cs="Times New Roman"/>
          <w:sz w:val="24"/>
          <w:szCs w:val="24"/>
        </w:rPr>
        <w:t>.</w:t>
      </w:r>
    </w:p>
    <w:p w14:paraId="4AE906E3" w14:textId="77777777" w:rsidR="00E04265" w:rsidRPr="00E4553C" w:rsidRDefault="002033EA" w:rsidP="00992A84">
      <w:pPr>
        <w:spacing w:after="0" w:line="240" w:lineRule="auto"/>
        <w:ind w:left="1701" w:hanging="992"/>
        <w:rPr>
          <w:rFonts w:ascii="Times New Roman" w:hAnsi="Times New Roman" w:cs="Times New Roman"/>
          <w:bCs/>
          <w:sz w:val="24"/>
          <w:szCs w:val="24"/>
        </w:rPr>
      </w:pPr>
      <w:r w:rsidRPr="00E4553C">
        <w:rPr>
          <w:rFonts w:ascii="Times New Roman" w:hAnsi="Times New Roman" w:cs="Times New Roman"/>
          <w:sz w:val="24"/>
          <w:szCs w:val="24"/>
        </w:rPr>
        <w:t xml:space="preserve">DC </w:t>
      </w:r>
      <w:r w:rsidR="00992A84" w:rsidRPr="00E4553C">
        <w:rPr>
          <w:rFonts w:ascii="Times New Roman" w:hAnsi="Times New Roman" w:cs="Times New Roman"/>
          <w:sz w:val="24"/>
          <w:szCs w:val="24"/>
        </w:rPr>
        <w:t>-</w:t>
      </w:r>
      <w:r w:rsidRPr="00E4553C">
        <w:rPr>
          <w:rFonts w:ascii="Times New Roman" w:hAnsi="Times New Roman" w:cs="Times New Roman"/>
          <w:sz w:val="24"/>
          <w:szCs w:val="24"/>
        </w:rPr>
        <w:t>098</w:t>
      </w:r>
      <w:r w:rsidR="00E04265" w:rsidRPr="00E4553C">
        <w:rPr>
          <w:rFonts w:ascii="Times New Roman" w:hAnsi="Times New Roman" w:cs="Times New Roman"/>
          <w:sz w:val="24"/>
          <w:szCs w:val="24"/>
        </w:rPr>
        <w:tab/>
      </w:r>
      <w:r w:rsidR="00E04265" w:rsidRPr="00E4553C">
        <w:rPr>
          <w:rFonts w:ascii="Times New Roman" w:hAnsi="Times New Roman" w:cs="Times New Roman"/>
          <w:bCs/>
          <w:sz w:val="24"/>
          <w:szCs w:val="24"/>
        </w:rPr>
        <w:t>ID Verification Form</w:t>
      </w:r>
      <w:r w:rsidR="00CC60B1" w:rsidRPr="00E4553C">
        <w:rPr>
          <w:rFonts w:ascii="Times New Roman" w:hAnsi="Times New Roman" w:cs="Times New Roman"/>
          <w:bCs/>
          <w:sz w:val="24"/>
          <w:szCs w:val="24"/>
        </w:rPr>
        <w:t>.</w:t>
      </w:r>
    </w:p>
    <w:p w14:paraId="68BA1777" w14:textId="77777777" w:rsidR="00E04265" w:rsidRPr="00E4553C" w:rsidRDefault="002033EA" w:rsidP="00992A84">
      <w:pPr>
        <w:spacing w:after="0" w:line="240" w:lineRule="auto"/>
        <w:ind w:left="1701" w:hanging="992"/>
        <w:rPr>
          <w:rFonts w:ascii="Times New Roman" w:hAnsi="Times New Roman" w:cs="Times New Roman"/>
          <w:bCs/>
          <w:sz w:val="24"/>
          <w:szCs w:val="24"/>
        </w:rPr>
      </w:pPr>
      <w:r w:rsidRPr="00E4553C">
        <w:rPr>
          <w:rFonts w:ascii="Times New Roman" w:hAnsi="Times New Roman" w:cs="Times New Roman"/>
          <w:sz w:val="24"/>
          <w:szCs w:val="24"/>
        </w:rPr>
        <w:t>DC</w:t>
      </w:r>
      <w:r w:rsidR="00E04265" w:rsidRPr="00E4553C">
        <w:rPr>
          <w:rFonts w:ascii="Times New Roman" w:hAnsi="Times New Roman" w:cs="Times New Roman"/>
          <w:bCs/>
          <w:sz w:val="24"/>
          <w:szCs w:val="24"/>
        </w:rPr>
        <w:t>-1</w:t>
      </w:r>
      <w:r w:rsidRPr="00E4553C">
        <w:rPr>
          <w:rFonts w:ascii="Times New Roman" w:hAnsi="Times New Roman" w:cs="Times New Roman"/>
          <w:bCs/>
          <w:sz w:val="24"/>
          <w:szCs w:val="24"/>
        </w:rPr>
        <w:t>25</w:t>
      </w:r>
      <w:r w:rsidR="00E04265" w:rsidRPr="00E4553C">
        <w:rPr>
          <w:rFonts w:ascii="Times New Roman" w:hAnsi="Times New Roman" w:cs="Times New Roman"/>
          <w:bCs/>
          <w:sz w:val="24"/>
          <w:szCs w:val="24"/>
        </w:rPr>
        <w:tab/>
        <w:t>Terms and Conditions of Employment</w:t>
      </w:r>
      <w:r w:rsidR="00CC60B1" w:rsidRPr="00E4553C">
        <w:rPr>
          <w:rFonts w:ascii="Times New Roman" w:hAnsi="Times New Roman" w:cs="Times New Roman"/>
          <w:bCs/>
          <w:sz w:val="24"/>
          <w:szCs w:val="24"/>
        </w:rPr>
        <w:t>.</w:t>
      </w:r>
    </w:p>
    <w:p w14:paraId="46232ABD" w14:textId="77777777" w:rsidR="00172B71" w:rsidRPr="00E4553C" w:rsidRDefault="0088020D" w:rsidP="00172B71">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bCs/>
          <w:sz w:val="24"/>
          <w:szCs w:val="24"/>
        </w:rPr>
        <w:t>QP</w:t>
      </w:r>
      <w:r w:rsidRPr="00E4553C">
        <w:rPr>
          <w:rFonts w:ascii="Times New Roman" w:hAnsi="Times New Roman" w:cs="Times New Roman"/>
          <w:bCs/>
          <w:sz w:val="24"/>
          <w:szCs w:val="24"/>
        </w:rPr>
        <w:noBreakHyphen/>
        <w:t>01</w:t>
      </w:r>
      <w:r w:rsidR="00172B71" w:rsidRPr="00E4553C">
        <w:rPr>
          <w:rFonts w:ascii="Times New Roman" w:hAnsi="Times New Roman" w:cs="Times New Roman"/>
          <w:bCs/>
          <w:sz w:val="24"/>
          <w:szCs w:val="24"/>
        </w:rPr>
        <w:tab/>
      </w:r>
      <w:r w:rsidRPr="00E4553C">
        <w:rPr>
          <w:rFonts w:ascii="Times New Roman" w:hAnsi="Times New Roman" w:cs="Times New Roman"/>
          <w:bCs/>
          <w:sz w:val="24"/>
          <w:szCs w:val="24"/>
        </w:rPr>
        <w:t>Agency</w:t>
      </w:r>
      <w:r w:rsidR="00172B71" w:rsidRPr="00E4553C">
        <w:rPr>
          <w:rFonts w:ascii="Times New Roman" w:hAnsi="Times New Roman" w:cs="Times New Roman"/>
          <w:bCs/>
          <w:sz w:val="24"/>
          <w:szCs w:val="24"/>
        </w:rPr>
        <w:t xml:space="preserve"> Equal Opportunities Policy</w:t>
      </w:r>
      <w:r w:rsidR="00172B71" w:rsidRPr="00E4553C">
        <w:rPr>
          <w:rFonts w:ascii="Times New Roman" w:hAnsi="Times New Roman" w:cs="Times New Roman"/>
          <w:sz w:val="24"/>
          <w:szCs w:val="24"/>
        </w:rPr>
        <w:t>.</w:t>
      </w:r>
    </w:p>
    <w:p w14:paraId="4E2B6DD3" w14:textId="77777777" w:rsidR="00172B71" w:rsidRPr="00E4553C" w:rsidRDefault="0088020D" w:rsidP="00172B71">
      <w:pPr>
        <w:spacing w:after="0" w:line="240" w:lineRule="auto"/>
        <w:ind w:left="1701" w:hanging="992"/>
        <w:rPr>
          <w:rFonts w:ascii="Times New Roman" w:hAnsi="Times New Roman" w:cs="Times New Roman"/>
          <w:b/>
          <w:sz w:val="28"/>
          <w:szCs w:val="28"/>
        </w:rPr>
      </w:pPr>
      <w:r w:rsidRPr="00E4553C">
        <w:rPr>
          <w:rFonts w:ascii="Times New Roman" w:hAnsi="Times New Roman" w:cs="Times New Roman"/>
          <w:sz w:val="24"/>
          <w:szCs w:val="24"/>
        </w:rPr>
        <w:t>QP-55</w:t>
      </w:r>
      <w:r w:rsidR="00172B71" w:rsidRPr="00E4553C">
        <w:rPr>
          <w:rFonts w:ascii="Times New Roman" w:hAnsi="Times New Roman" w:cs="Times New Roman"/>
          <w:sz w:val="24"/>
          <w:szCs w:val="24"/>
        </w:rPr>
        <w:tab/>
        <w:t>Positive Culture.</w:t>
      </w:r>
    </w:p>
    <w:p w14:paraId="41E689D0" w14:textId="77777777" w:rsidR="00F71F71" w:rsidRDefault="00172B71" w:rsidP="00F71F71">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sz w:val="24"/>
          <w:szCs w:val="24"/>
        </w:rPr>
        <w:t>PP-02</w:t>
      </w:r>
      <w:r w:rsidRPr="00E4553C">
        <w:rPr>
          <w:rFonts w:ascii="Times New Roman" w:hAnsi="Times New Roman" w:cs="Times New Roman"/>
          <w:sz w:val="24"/>
          <w:szCs w:val="24"/>
        </w:rPr>
        <w:tab/>
        <w:t xml:space="preserve">Checking </w:t>
      </w:r>
      <w:r w:rsidR="00E53FF4" w:rsidRPr="00E4553C">
        <w:rPr>
          <w:rFonts w:ascii="Times New Roman" w:hAnsi="Times New Roman" w:cs="Times New Roman"/>
          <w:sz w:val="24"/>
          <w:szCs w:val="24"/>
        </w:rPr>
        <w:t>the Authenticity of</w:t>
      </w:r>
      <w:r w:rsidRPr="00E4553C">
        <w:rPr>
          <w:rFonts w:ascii="Times New Roman" w:hAnsi="Times New Roman" w:cs="Times New Roman"/>
          <w:sz w:val="24"/>
          <w:szCs w:val="24"/>
        </w:rPr>
        <w:t xml:space="preserve"> Qualifications</w:t>
      </w:r>
    </w:p>
    <w:p w14:paraId="2BB69AD1" w14:textId="77777777" w:rsidR="00F71F71" w:rsidRDefault="00F71F71" w:rsidP="00F71F71">
      <w:pPr>
        <w:spacing w:after="0" w:line="240" w:lineRule="auto"/>
        <w:ind w:left="1701" w:hanging="992"/>
        <w:rPr>
          <w:rFonts w:ascii="Times New Roman" w:hAnsi="Times New Roman" w:cs="Times New Roman"/>
          <w:sz w:val="24"/>
          <w:szCs w:val="24"/>
        </w:rPr>
      </w:pPr>
    </w:p>
    <w:p w14:paraId="0B8FB498" w14:textId="77777777" w:rsidR="00F71F71" w:rsidRDefault="00F71F71" w:rsidP="00F71F71">
      <w:pPr>
        <w:spacing w:after="0" w:line="240" w:lineRule="auto"/>
        <w:ind w:left="1701" w:hanging="992"/>
        <w:rPr>
          <w:rFonts w:ascii="Times New Roman" w:hAnsi="Times New Roman" w:cs="Times New Roman"/>
          <w:sz w:val="24"/>
          <w:szCs w:val="24"/>
        </w:rPr>
      </w:pPr>
    </w:p>
    <w:p w14:paraId="5789165B" w14:textId="175DFBC0" w:rsidR="003215B3" w:rsidRPr="00F71F71" w:rsidRDefault="003215B3" w:rsidP="00F71F71">
      <w:pPr>
        <w:spacing w:after="0" w:line="240" w:lineRule="auto"/>
        <w:ind w:left="1701" w:hanging="992"/>
        <w:rPr>
          <w:rFonts w:ascii="Times New Roman" w:hAnsi="Times New Roman" w:cs="Times New Roman"/>
          <w:sz w:val="24"/>
          <w:szCs w:val="24"/>
        </w:rPr>
      </w:pPr>
      <w:r w:rsidRPr="00E4553C">
        <w:rPr>
          <w:rFonts w:ascii="Times New Roman" w:hAnsi="Times New Roman" w:cs="Times New Roman"/>
          <w:b/>
          <w:sz w:val="28"/>
          <w:szCs w:val="28"/>
        </w:rPr>
        <w:t>Guidance for managers</w:t>
      </w:r>
    </w:p>
    <w:p w14:paraId="412B9247" w14:textId="77777777" w:rsidR="003215B3" w:rsidRPr="00E4553C" w:rsidRDefault="003215B3" w:rsidP="000C7F09">
      <w:pPr>
        <w:spacing w:after="0" w:line="240" w:lineRule="auto"/>
        <w:rPr>
          <w:szCs w:val="24"/>
        </w:rPr>
      </w:pPr>
    </w:p>
    <w:p w14:paraId="3F9772E1" w14:textId="77777777" w:rsidR="003215B3" w:rsidRPr="00E4553C" w:rsidRDefault="003215B3" w:rsidP="000C7F09">
      <w:pPr>
        <w:pStyle w:val="ListParagraph"/>
        <w:widowControl w:val="0"/>
        <w:autoSpaceDE w:val="0"/>
        <w:autoSpaceDN w:val="0"/>
        <w:adjustRightInd w:val="0"/>
        <w:spacing w:after="0" w:line="240" w:lineRule="auto"/>
        <w:ind w:left="1494" w:right="679" w:hanging="1494"/>
        <w:rPr>
          <w:rFonts w:ascii="Times New Roman" w:hAnsi="Times New Roman" w:cs="Times New Roman"/>
          <w:b/>
          <w:sz w:val="24"/>
          <w:szCs w:val="24"/>
        </w:rPr>
      </w:pPr>
      <w:r w:rsidRPr="00E4553C">
        <w:rPr>
          <w:rFonts w:ascii="Times New Roman" w:hAnsi="Times New Roman" w:cs="Times New Roman"/>
          <w:b/>
          <w:sz w:val="24"/>
          <w:szCs w:val="24"/>
        </w:rPr>
        <w:t>What the Care Quality Commission requires</w:t>
      </w:r>
    </w:p>
    <w:p w14:paraId="301EE759" w14:textId="77777777" w:rsidR="003215B3" w:rsidRPr="00E4553C" w:rsidRDefault="003215B3" w:rsidP="000C7F09">
      <w:pPr>
        <w:pStyle w:val="ListParagraph"/>
        <w:widowControl w:val="0"/>
        <w:autoSpaceDE w:val="0"/>
        <w:autoSpaceDN w:val="0"/>
        <w:adjustRightInd w:val="0"/>
        <w:spacing w:after="0" w:line="240" w:lineRule="auto"/>
        <w:ind w:left="1494" w:right="679" w:hanging="1494"/>
        <w:rPr>
          <w:rFonts w:ascii="Times New Roman" w:hAnsi="Times New Roman" w:cs="Times New Roman"/>
          <w:b/>
          <w:sz w:val="24"/>
          <w:szCs w:val="24"/>
        </w:rPr>
      </w:pPr>
    </w:p>
    <w:p w14:paraId="2C9E115B" w14:textId="77777777" w:rsidR="003215B3" w:rsidRPr="00E4553C" w:rsidRDefault="003215B3" w:rsidP="000C7F09">
      <w:pPr>
        <w:spacing w:after="0" w:line="240" w:lineRule="auto"/>
        <w:ind w:right="520"/>
        <w:rPr>
          <w:rFonts w:ascii="Times New Roman" w:eastAsia="Arial" w:hAnsi="Times New Roman" w:cs="Times New Roman"/>
          <w:b/>
          <w:sz w:val="24"/>
          <w:szCs w:val="24"/>
        </w:rPr>
      </w:pPr>
      <w:r w:rsidRPr="00E4553C">
        <w:rPr>
          <w:rFonts w:ascii="Times New Roman" w:hAnsi="Times New Roman" w:cs="Times New Roman"/>
          <w:sz w:val="24"/>
          <w:szCs w:val="24"/>
        </w:rPr>
        <w:t xml:space="preserve">Key Lines of Enquiry 2018 - </w:t>
      </w:r>
      <w:r w:rsidRPr="00E4553C">
        <w:rPr>
          <w:rFonts w:ascii="Times New Roman" w:hAnsi="Times New Roman" w:cs="Times New Roman"/>
          <w:b/>
          <w:sz w:val="24"/>
          <w:szCs w:val="24"/>
        </w:rPr>
        <w:t>Safe S3:</w:t>
      </w:r>
      <w:r w:rsidRPr="00E4553C">
        <w:rPr>
          <w:rFonts w:ascii="Times New Roman" w:hAnsi="Times New Roman" w:cs="Times New Roman"/>
          <w:sz w:val="24"/>
          <w:szCs w:val="24"/>
        </w:rPr>
        <w:t xml:space="preserve"> </w:t>
      </w:r>
      <w:r w:rsidRPr="00E4553C">
        <w:rPr>
          <w:rFonts w:ascii="Times New Roman" w:eastAsia="Arial" w:hAnsi="Times New Roman" w:cs="Times New Roman"/>
          <w:b/>
          <w:sz w:val="24"/>
          <w:szCs w:val="24"/>
        </w:rPr>
        <w:t>How does the service make sure that there are sufficient numbers of suitable staff to support people to stay safe and meet their needs?</w:t>
      </w:r>
    </w:p>
    <w:p w14:paraId="470CA999" w14:textId="77777777" w:rsidR="003215B3" w:rsidRPr="00E4553C" w:rsidRDefault="003215B3" w:rsidP="000C7F09">
      <w:pPr>
        <w:spacing w:after="0" w:line="240" w:lineRule="auto"/>
        <w:rPr>
          <w:rFonts w:ascii="Times New Roman" w:hAnsi="Times New Roman" w:cs="Times New Roman"/>
          <w:b/>
          <w:sz w:val="24"/>
          <w:szCs w:val="24"/>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310"/>
      </w:tblGrid>
      <w:tr w:rsidR="00E4553C" w:rsidRPr="00E4553C" w14:paraId="6188FC48" w14:textId="77777777" w:rsidTr="00DD7CED">
        <w:tc>
          <w:tcPr>
            <w:tcW w:w="4621" w:type="dxa"/>
            <w:tcBorders>
              <w:top w:val="single" w:sz="4" w:space="0" w:color="auto"/>
              <w:left w:val="single" w:sz="4" w:space="0" w:color="auto"/>
              <w:bottom w:val="single" w:sz="4" w:space="0" w:color="auto"/>
              <w:right w:val="single" w:sz="4" w:space="0" w:color="auto"/>
            </w:tcBorders>
            <w:hideMark/>
          </w:tcPr>
          <w:p w14:paraId="4BD32EBE" w14:textId="77777777" w:rsidR="003215B3" w:rsidRPr="00E4553C" w:rsidRDefault="003215B3" w:rsidP="00DD7CED">
            <w:pPr>
              <w:ind w:left="142" w:hanging="142"/>
              <w:jc w:val="center"/>
              <w:rPr>
                <w:rFonts w:ascii="Times New Roman" w:eastAsia="Calibri" w:hAnsi="Times New Roman" w:cs="Times New Roman"/>
                <w:sz w:val="24"/>
                <w:szCs w:val="24"/>
              </w:rPr>
            </w:pPr>
            <w:r w:rsidRPr="00E4553C">
              <w:rPr>
                <w:rFonts w:ascii="Times New Roman" w:eastAsia="Calibri" w:hAnsi="Times New Roman" w:cs="Times New Roman"/>
                <w:sz w:val="24"/>
                <w:szCs w:val="24"/>
              </w:rPr>
              <w:t>Prompt</w:t>
            </w:r>
          </w:p>
        </w:tc>
        <w:tc>
          <w:tcPr>
            <w:tcW w:w="4310" w:type="dxa"/>
            <w:tcBorders>
              <w:top w:val="single" w:sz="4" w:space="0" w:color="auto"/>
              <w:left w:val="single" w:sz="4" w:space="0" w:color="auto"/>
              <w:bottom w:val="single" w:sz="4" w:space="0" w:color="auto"/>
              <w:right w:val="single" w:sz="4" w:space="0" w:color="auto"/>
            </w:tcBorders>
            <w:hideMark/>
          </w:tcPr>
          <w:p w14:paraId="7FB518E5" w14:textId="77777777" w:rsidR="003215B3" w:rsidRPr="00E4553C" w:rsidRDefault="003215B3" w:rsidP="00DD7CED">
            <w:pPr>
              <w:jc w:val="center"/>
              <w:rPr>
                <w:rFonts w:ascii="Times New Roman" w:eastAsia="Calibri" w:hAnsi="Times New Roman" w:cs="Times New Roman"/>
                <w:sz w:val="24"/>
                <w:szCs w:val="24"/>
              </w:rPr>
            </w:pPr>
            <w:r w:rsidRPr="00E4553C">
              <w:rPr>
                <w:rFonts w:ascii="Times New Roman" w:eastAsia="Calibri" w:hAnsi="Times New Roman" w:cs="Times New Roman"/>
                <w:sz w:val="24"/>
                <w:szCs w:val="24"/>
              </w:rPr>
              <w:t>Compliance Evidence</w:t>
            </w:r>
          </w:p>
        </w:tc>
      </w:tr>
      <w:tr w:rsidR="00E4553C" w:rsidRPr="00E4553C" w14:paraId="070EC049" w14:textId="77777777" w:rsidTr="00DD7CED">
        <w:tc>
          <w:tcPr>
            <w:tcW w:w="4621" w:type="dxa"/>
            <w:tcBorders>
              <w:top w:val="single" w:sz="4" w:space="0" w:color="auto"/>
              <w:left w:val="single" w:sz="4" w:space="0" w:color="auto"/>
              <w:bottom w:val="single" w:sz="4" w:space="0" w:color="auto"/>
              <w:right w:val="single" w:sz="4" w:space="0" w:color="auto"/>
            </w:tcBorders>
          </w:tcPr>
          <w:p w14:paraId="5F432FFE" w14:textId="77777777" w:rsidR="003215B3" w:rsidRPr="00E4553C" w:rsidRDefault="003215B3" w:rsidP="000C7F09">
            <w:pPr>
              <w:widowControl w:val="0"/>
              <w:autoSpaceDE w:val="0"/>
              <w:autoSpaceDN w:val="0"/>
              <w:adjustRightInd w:val="0"/>
              <w:spacing w:after="0" w:line="240" w:lineRule="auto"/>
              <w:ind w:left="34"/>
              <w:rPr>
                <w:rFonts w:ascii="Times New Roman" w:eastAsia="Arial" w:hAnsi="Times New Roman" w:cs="Times New Roman"/>
                <w:sz w:val="24"/>
                <w:szCs w:val="24"/>
              </w:rPr>
            </w:pPr>
            <w:r w:rsidRPr="00E4553C">
              <w:rPr>
                <w:rFonts w:ascii="Times New Roman" w:eastAsia="Arial" w:hAnsi="Times New Roman" w:cs="Times New Roman"/>
                <w:spacing w:val="-1"/>
                <w:sz w:val="24"/>
                <w:szCs w:val="24"/>
              </w:rPr>
              <w:t>S3.2 H</w:t>
            </w:r>
            <w:r w:rsidRPr="00E4553C">
              <w:rPr>
                <w:rFonts w:ascii="Times New Roman" w:eastAsia="Arial" w:hAnsi="Times New Roman" w:cs="Times New Roman"/>
                <w:spacing w:val="1"/>
                <w:sz w:val="24"/>
                <w:szCs w:val="24"/>
              </w:rPr>
              <w:t>o</w:t>
            </w:r>
            <w:r w:rsidRPr="00E4553C">
              <w:rPr>
                <w:rFonts w:ascii="Times New Roman" w:eastAsia="Arial" w:hAnsi="Times New Roman" w:cs="Times New Roman"/>
                <w:sz w:val="24"/>
                <w:szCs w:val="24"/>
              </w:rPr>
              <w:t>w</w:t>
            </w:r>
            <w:r w:rsidRPr="00E4553C">
              <w:rPr>
                <w:rFonts w:ascii="Times New Roman" w:eastAsia="Arial" w:hAnsi="Times New Roman" w:cs="Times New Roman"/>
                <w:spacing w:val="-2"/>
                <w:sz w:val="24"/>
                <w:szCs w:val="24"/>
              </w:rPr>
              <w:t xml:space="preserve"> </w:t>
            </w:r>
            <w:r w:rsidRPr="00E4553C">
              <w:rPr>
                <w:rFonts w:ascii="Times New Roman" w:eastAsia="Arial" w:hAnsi="Times New Roman" w:cs="Times New Roman"/>
                <w:spacing w:val="-1"/>
                <w:sz w:val="24"/>
                <w:szCs w:val="24"/>
              </w:rPr>
              <w:t>i</w:t>
            </w:r>
            <w:r w:rsidRPr="00E4553C">
              <w:rPr>
                <w:rFonts w:ascii="Times New Roman" w:eastAsia="Arial" w:hAnsi="Times New Roman" w:cs="Times New Roman"/>
                <w:sz w:val="24"/>
                <w:szCs w:val="24"/>
              </w:rPr>
              <w:t>s</w:t>
            </w:r>
            <w:r w:rsidRPr="00E4553C">
              <w:rPr>
                <w:rFonts w:ascii="Times New Roman" w:eastAsia="Arial" w:hAnsi="Times New Roman" w:cs="Times New Roman"/>
                <w:spacing w:val="1"/>
                <w:sz w:val="24"/>
                <w:szCs w:val="24"/>
              </w:rPr>
              <w:t xml:space="preserve"> </w:t>
            </w:r>
            <w:r w:rsidRPr="00E4553C">
              <w:rPr>
                <w:rFonts w:ascii="Times New Roman" w:eastAsia="Arial" w:hAnsi="Times New Roman" w:cs="Times New Roman"/>
                <w:sz w:val="24"/>
                <w:szCs w:val="24"/>
              </w:rPr>
              <w:t>s</w:t>
            </w:r>
            <w:r w:rsidRPr="00E4553C">
              <w:rPr>
                <w:rFonts w:ascii="Times New Roman" w:eastAsia="Arial" w:hAnsi="Times New Roman" w:cs="Times New Roman"/>
                <w:spacing w:val="1"/>
                <w:sz w:val="24"/>
                <w:szCs w:val="24"/>
              </w:rPr>
              <w:t>a</w:t>
            </w:r>
            <w:r w:rsidRPr="00E4553C">
              <w:rPr>
                <w:rFonts w:ascii="Times New Roman" w:eastAsia="Arial" w:hAnsi="Times New Roman" w:cs="Times New Roman"/>
                <w:spacing w:val="3"/>
                <w:sz w:val="24"/>
                <w:szCs w:val="24"/>
              </w:rPr>
              <w:t>f</w:t>
            </w:r>
            <w:r w:rsidRPr="00E4553C">
              <w:rPr>
                <w:rFonts w:ascii="Times New Roman" w:eastAsia="Arial" w:hAnsi="Times New Roman" w:cs="Times New Roman"/>
                <w:spacing w:val="1"/>
                <w:sz w:val="24"/>
                <w:szCs w:val="24"/>
              </w:rPr>
              <w:t>e</w:t>
            </w:r>
            <w:r w:rsidRPr="00E4553C">
              <w:rPr>
                <w:rFonts w:ascii="Times New Roman" w:eastAsia="Arial" w:hAnsi="Times New Roman" w:cs="Times New Roman"/>
                <w:sz w:val="24"/>
                <w:szCs w:val="24"/>
              </w:rPr>
              <w:t>ty</w:t>
            </w:r>
            <w:r w:rsidRPr="00E4553C">
              <w:rPr>
                <w:rFonts w:ascii="Times New Roman" w:eastAsia="Arial" w:hAnsi="Times New Roman" w:cs="Times New Roman"/>
                <w:spacing w:val="-2"/>
                <w:sz w:val="24"/>
                <w:szCs w:val="24"/>
              </w:rPr>
              <w:t xml:space="preserve"> </w:t>
            </w:r>
            <w:r w:rsidRPr="00E4553C">
              <w:rPr>
                <w:rFonts w:ascii="Times New Roman" w:eastAsia="Arial" w:hAnsi="Times New Roman" w:cs="Times New Roman"/>
                <w:spacing w:val="1"/>
                <w:sz w:val="24"/>
                <w:szCs w:val="24"/>
              </w:rPr>
              <w:t>p</w:t>
            </w:r>
            <w:r w:rsidRPr="00E4553C">
              <w:rPr>
                <w:rFonts w:ascii="Times New Roman" w:eastAsia="Arial" w:hAnsi="Times New Roman" w:cs="Times New Roman"/>
                <w:spacing w:val="-1"/>
                <w:sz w:val="24"/>
                <w:szCs w:val="24"/>
              </w:rPr>
              <w:t>ro</w:t>
            </w:r>
            <w:r w:rsidRPr="00E4553C">
              <w:rPr>
                <w:rFonts w:ascii="Times New Roman" w:eastAsia="Arial" w:hAnsi="Times New Roman" w:cs="Times New Roman"/>
                <w:spacing w:val="2"/>
                <w:sz w:val="24"/>
                <w:szCs w:val="24"/>
              </w:rPr>
              <w:t>m</w:t>
            </w:r>
            <w:r w:rsidRPr="00E4553C">
              <w:rPr>
                <w:rFonts w:ascii="Times New Roman" w:eastAsia="Arial" w:hAnsi="Times New Roman" w:cs="Times New Roman"/>
                <w:spacing w:val="1"/>
                <w:sz w:val="24"/>
                <w:szCs w:val="24"/>
              </w:rPr>
              <w:t>o</w:t>
            </w:r>
            <w:r w:rsidRPr="00E4553C">
              <w:rPr>
                <w:rFonts w:ascii="Times New Roman" w:eastAsia="Arial" w:hAnsi="Times New Roman" w:cs="Times New Roman"/>
                <w:spacing w:val="-2"/>
                <w:sz w:val="24"/>
                <w:szCs w:val="24"/>
              </w:rPr>
              <w:t>t</w:t>
            </w:r>
            <w:r w:rsidRPr="00E4553C">
              <w:rPr>
                <w:rFonts w:ascii="Times New Roman" w:eastAsia="Arial" w:hAnsi="Times New Roman" w:cs="Times New Roman"/>
                <w:spacing w:val="-1"/>
                <w:sz w:val="24"/>
                <w:szCs w:val="24"/>
              </w:rPr>
              <w:t>e</w:t>
            </w:r>
            <w:r w:rsidRPr="00E4553C">
              <w:rPr>
                <w:rFonts w:ascii="Times New Roman" w:eastAsia="Arial" w:hAnsi="Times New Roman" w:cs="Times New Roman"/>
                <w:sz w:val="24"/>
                <w:szCs w:val="24"/>
              </w:rPr>
              <w:t>d</w:t>
            </w:r>
            <w:r w:rsidRPr="00E4553C">
              <w:rPr>
                <w:rFonts w:ascii="Times New Roman" w:eastAsia="Arial" w:hAnsi="Times New Roman" w:cs="Times New Roman"/>
                <w:spacing w:val="2"/>
                <w:sz w:val="24"/>
                <w:szCs w:val="24"/>
              </w:rPr>
              <w:t xml:space="preserve"> </w:t>
            </w:r>
            <w:r w:rsidRPr="00E4553C">
              <w:rPr>
                <w:rFonts w:ascii="Times New Roman" w:eastAsia="Arial" w:hAnsi="Times New Roman" w:cs="Times New Roman"/>
                <w:spacing w:val="-1"/>
                <w:sz w:val="24"/>
                <w:szCs w:val="24"/>
              </w:rPr>
              <w:t>i</w:t>
            </w:r>
            <w:r w:rsidRPr="00E4553C">
              <w:rPr>
                <w:rFonts w:ascii="Times New Roman" w:eastAsia="Arial" w:hAnsi="Times New Roman" w:cs="Times New Roman"/>
                <w:sz w:val="24"/>
                <w:szCs w:val="24"/>
              </w:rPr>
              <w:t>n</w:t>
            </w:r>
            <w:r w:rsidRPr="00E4553C">
              <w:rPr>
                <w:rFonts w:ascii="Times New Roman" w:eastAsia="Arial" w:hAnsi="Times New Roman" w:cs="Times New Roman"/>
                <w:spacing w:val="2"/>
                <w:sz w:val="24"/>
                <w:szCs w:val="24"/>
              </w:rPr>
              <w:t xml:space="preserve"> </w:t>
            </w:r>
            <w:r w:rsidRPr="00E4553C">
              <w:rPr>
                <w:rFonts w:ascii="Times New Roman" w:eastAsia="Arial" w:hAnsi="Times New Roman" w:cs="Times New Roman"/>
                <w:spacing w:val="-1"/>
                <w:sz w:val="24"/>
                <w:szCs w:val="24"/>
              </w:rPr>
              <w:t>r</w:t>
            </w:r>
            <w:r w:rsidRPr="00E4553C">
              <w:rPr>
                <w:rFonts w:ascii="Times New Roman" w:eastAsia="Arial" w:hAnsi="Times New Roman" w:cs="Times New Roman"/>
                <w:spacing w:val="1"/>
                <w:sz w:val="24"/>
                <w:szCs w:val="24"/>
              </w:rPr>
              <w:t>e</w:t>
            </w:r>
            <w:r w:rsidRPr="00E4553C">
              <w:rPr>
                <w:rFonts w:ascii="Times New Roman" w:eastAsia="Arial" w:hAnsi="Times New Roman" w:cs="Times New Roman"/>
                <w:sz w:val="24"/>
                <w:szCs w:val="24"/>
              </w:rPr>
              <w:t>c</w:t>
            </w:r>
            <w:r w:rsidRPr="00E4553C">
              <w:rPr>
                <w:rFonts w:ascii="Times New Roman" w:eastAsia="Arial" w:hAnsi="Times New Roman" w:cs="Times New Roman"/>
                <w:spacing w:val="-1"/>
                <w:sz w:val="24"/>
                <w:szCs w:val="24"/>
              </w:rPr>
              <w:t>r</w:t>
            </w:r>
            <w:r w:rsidRPr="00E4553C">
              <w:rPr>
                <w:rFonts w:ascii="Times New Roman" w:eastAsia="Arial" w:hAnsi="Times New Roman" w:cs="Times New Roman"/>
                <w:spacing w:val="1"/>
                <w:sz w:val="24"/>
                <w:szCs w:val="24"/>
              </w:rPr>
              <w:t>u</w:t>
            </w:r>
            <w:r w:rsidRPr="00E4553C">
              <w:rPr>
                <w:rFonts w:ascii="Times New Roman" w:eastAsia="Arial" w:hAnsi="Times New Roman" w:cs="Times New Roman"/>
                <w:spacing w:val="-1"/>
                <w:sz w:val="24"/>
                <w:szCs w:val="24"/>
              </w:rPr>
              <w:t>i</w:t>
            </w:r>
            <w:r w:rsidRPr="00E4553C">
              <w:rPr>
                <w:rFonts w:ascii="Times New Roman" w:eastAsia="Arial" w:hAnsi="Times New Roman" w:cs="Times New Roman"/>
                <w:spacing w:val="-2"/>
                <w:sz w:val="24"/>
                <w:szCs w:val="24"/>
              </w:rPr>
              <w:t>t</w:t>
            </w:r>
            <w:r w:rsidRPr="00E4553C">
              <w:rPr>
                <w:rFonts w:ascii="Times New Roman" w:eastAsia="Arial" w:hAnsi="Times New Roman" w:cs="Times New Roman"/>
                <w:spacing w:val="2"/>
                <w:sz w:val="24"/>
                <w:szCs w:val="24"/>
              </w:rPr>
              <w:t>m</w:t>
            </w:r>
            <w:r w:rsidRPr="00E4553C">
              <w:rPr>
                <w:rFonts w:ascii="Times New Roman" w:eastAsia="Arial" w:hAnsi="Times New Roman" w:cs="Times New Roman"/>
                <w:spacing w:val="-1"/>
                <w:sz w:val="24"/>
                <w:szCs w:val="24"/>
              </w:rPr>
              <w:t>e</w:t>
            </w:r>
            <w:r w:rsidRPr="00E4553C">
              <w:rPr>
                <w:rFonts w:ascii="Times New Roman" w:eastAsia="Arial" w:hAnsi="Times New Roman" w:cs="Times New Roman"/>
                <w:spacing w:val="1"/>
                <w:sz w:val="24"/>
                <w:szCs w:val="24"/>
              </w:rPr>
              <w:t>n</w:t>
            </w:r>
            <w:r w:rsidRPr="00E4553C">
              <w:rPr>
                <w:rFonts w:ascii="Times New Roman" w:eastAsia="Arial" w:hAnsi="Times New Roman" w:cs="Times New Roman"/>
                <w:sz w:val="24"/>
                <w:szCs w:val="24"/>
              </w:rPr>
              <w:t>t</w:t>
            </w:r>
            <w:r w:rsidRPr="00E4553C">
              <w:rPr>
                <w:rFonts w:ascii="Times New Roman" w:eastAsia="Arial" w:hAnsi="Times New Roman" w:cs="Times New Roman"/>
                <w:spacing w:val="1"/>
                <w:sz w:val="24"/>
                <w:szCs w:val="24"/>
              </w:rPr>
              <w:t xml:space="preserve"> p</w:t>
            </w:r>
            <w:r w:rsidRPr="00E4553C">
              <w:rPr>
                <w:rFonts w:ascii="Times New Roman" w:eastAsia="Arial" w:hAnsi="Times New Roman" w:cs="Times New Roman"/>
                <w:spacing w:val="-1"/>
                <w:sz w:val="24"/>
                <w:szCs w:val="24"/>
              </w:rPr>
              <w:t>r</w:t>
            </w:r>
            <w:r w:rsidRPr="00E4553C">
              <w:rPr>
                <w:rFonts w:ascii="Times New Roman" w:eastAsia="Arial" w:hAnsi="Times New Roman" w:cs="Times New Roman"/>
                <w:spacing w:val="1"/>
                <w:sz w:val="24"/>
                <w:szCs w:val="24"/>
              </w:rPr>
              <w:t>a</w:t>
            </w:r>
            <w:r w:rsidRPr="00E4553C">
              <w:rPr>
                <w:rFonts w:ascii="Times New Roman" w:eastAsia="Arial" w:hAnsi="Times New Roman" w:cs="Times New Roman"/>
                <w:spacing w:val="-2"/>
                <w:sz w:val="24"/>
                <w:szCs w:val="24"/>
              </w:rPr>
              <w:t>c</w:t>
            </w:r>
            <w:r w:rsidRPr="00E4553C">
              <w:rPr>
                <w:rFonts w:ascii="Times New Roman" w:eastAsia="Arial" w:hAnsi="Times New Roman" w:cs="Times New Roman"/>
                <w:spacing w:val="1"/>
                <w:sz w:val="24"/>
                <w:szCs w:val="24"/>
              </w:rPr>
              <w:t>t</w:t>
            </w:r>
            <w:r w:rsidRPr="00E4553C">
              <w:rPr>
                <w:rFonts w:ascii="Times New Roman" w:eastAsia="Arial" w:hAnsi="Times New Roman" w:cs="Times New Roman"/>
                <w:spacing w:val="-1"/>
                <w:sz w:val="24"/>
                <w:szCs w:val="24"/>
              </w:rPr>
              <w:t>i</w:t>
            </w:r>
            <w:r w:rsidRPr="00E4553C">
              <w:rPr>
                <w:rFonts w:ascii="Times New Roman" w:eastAsia="Arial" w:hAnsi="Times New Roman" w:cs="Times New Roman"/>
                <w:sz w:val="24"/>
                <w:szCs w:val="24"/>
              </w:rPr>
              <w:t>c</w:t>
            </w:r>
            <w:r w:rsidRPr="00E4553C">
              <w:rPr>
                <w:rFonts w:ascii="Times New Roman" w:eastAsia="Arial" w:hAnsi="Times New Roman" w:cs="Times New Roman"/>
                <w:spacing w:val="1"/>
                <w:sz w:val="24"/>
                <w:szCs w:val="24"/>
              </w:rPr>
              <w:t>e</w:t>
            </w:r>
            <w:r w:rsidRPr="00E4553C">
              <w:rPr>
                <w:rFonts w:ascii="Times New Roman" w:eastAsia="Arial" w:hAnsi="Times New Roman" w:cs="Times New Roman"/>
                <w:sz w:val="24"/>
                <w:szCs w:val="24"/>
              </w:rPr>
              <w:t>s,</w:t>
            </w:r>
          </w:p>
          <w:p w14:paraId="2F951B4F" w14:textId="77777777" w:rsidR="003215B3" w:rsidRPr="00E4553C" w:rsidRDefault="003215B3" w:rsidP="000C7F09">
            <w:pPr>
              <w:widowControl w:val="0"/>
              <w:autoSpaceDE w:val="0"/>
              <w:autoSpaceDN w:val="0"/>
              <w:adjustRightInd w:val="0"/>
              <w:spacing w:after="0" w:line="240" w:lineRule="auto"/>
              <w:ind w:left="34"/>
              <w:rPr>
                <w:rFonts w:ascii="Times New Roman" w:eastAsia="Arial" w:hAnsi="Times New Roman" w:cs="Times New Roman"/>
                <w:spacing w:val="1"/>
                <w:sz w:val="24"/>
                <w:szCs w:val="24"/>
              </w:rPr>
            </w:pPr>
            <w:r w:rsidRPr="00E4553C">
              <w:rPr>
                <w:rFonts w:ascii="Times New Roman" w:eastAsia="Arial" w:hAnsi="Times New Roman" w:cs="Times New Roman"/>
                <w:spacing w:val="1"/>
                <w:sz w:val="24"/>
                <w:szCs w:val="24"/>
              </w:rPr>
              <w:t>a</w:t>
            </w:r>
            <w:r w:rsidRPr="00E4553C">
              <w:rPr>
                <w:rFonts w:ascii="Times New Roman" w:eastAsia="Arial" w:hAnsi="Times New Roman" w:cs="Times New Roman"/>
                <w:spacing w:val="-1"/>
                <w:sz w:val="24"/>
                <w:szCs w:val="24"/>
              </w:rPr>
              <w:t>rr</w:t>
            </w:r>
            <w:r w:rsidRPr="00E4553C">
              <w:rPr>
                <w:rFonts w:ascii="Times New Roman" w:eastAsia="Arial" w:hAnsi="Times New Roman" w:cs="Times New Roman"/>
                <w:spacing w:val="1"/>
                <w:sz w:val="24"/>
                <w:szCs w:val="24"/>
              </w:rPr>
              <w:t>an</w:t>
            </w:r>
            <w:r w:rsidRPr="00E4553C">
              <w:rPr>
                <w:rFonts w:ascii="Times New Roman" w:eastAsia="Arial" w:hAnsi="Times New Roman" w:cs="Times New Roman"/>
                <w:spacing w:val="-2"/>
                <w:sz w:val="24"/>
                <w:szCs w:val="24"/>
              </w:rPr>
              <w:t>g</w:t>
            </w:r>
            <w:r w:rsidRPr="00E4553C">
              <w:rPr>
                <w:rFonts w:ascii="Times New Roman" w:eastAsia="Arial" w:hAnsi="Times New Roman" w:cs="Times New Roman"/>
                <w:spacing w:val="-1"/>
                <w:sz w:val="24"/>
                <w:szCs w:val="24"/>
              </w:rPr>
              <w:t>e</w:t>
            </w:r>
            <w:r w:rsidRPr="00E4553C">
              <w:rPr>
                <w:rFonts w:ascii="Times New Roman" w:eastAsia="Arial" w:hAnsi="Times New Roman" w:cs="Times New Roman"/>
                <w:spacing w:val="2"/>
                <w:sz w:val="24"/>
                <w:szCs w:val="24"/>
              </w:rPr>
              <w:t>m</w:t>
            </w:r>
            <w:r w:rsidRPr="00E4553C">
              <w:rPr>
                <w:rFonts w:ascii="Times New Roman" w:eastAsia="Arial" w:hAnsi="Times New Roman" w:cs="Times New Roman"/>
                <w:spacing w:val="-1"/>
                <w:sz w:val="24"/>
                <w:szCs w:val="24"/>
              </w:rPr>
              <w:t>e</w:t>
            </w:r>
            <w:r w:rsidRPr="00E4553C">
              <w:rPr>
                <w:rFonts w:ascii="Times New Roman" w:eastAsia="Arial" w:hAnsi="Times New Roman" w:cs="Times New Roman"/>
                <w:spacing w:val="1"/>
                <w:sz w:val="24"/>
                <w:szCs w:val="24"/>
              </w:rPr>
              <w:t>n</w:t>
            </w:r>
            <w:r w:rsidRPr="00E4553C">
              <w:rPr>
                <w:rFonts w:ascii="Times New Roman" w:eastAsia="Arial" w:hAnsi="Times New Roman" w:cs="Times New Roman"/>
                <w:sz w:val="24"/>
                <w:szCs w:val="24"/>
              </w:rPr>
              <w:t>ts</w:t>
            </w:r>
            <w:r w:rsidRPr="00E4553C">
              <w:rPr>
                <w:rFonts w:ascii="Times New Roman" w:eastAsia="Arial" w:hAnsi="Times New Roman" w:cs="Times New Roman"/>
                <w:spacing w:val="1"/>
                <w:sz w:val="24"/>
                <w:szCs w:val="24"/>
              </w:rPr>
              <w:t xml:space="preserve"> </w:t>
            </w:r>
            <w:r w:rsidRPr="00E4553C">
              <w:rPr>
                <w:rFonts w:ascii="Times New Roman" w:eastAsia="Arial" w:hAnsi="Times New Roman" w:cs="Times New Roman"/>
                <w:spacing w:val="-2"/>
                <w:sz w:val="24"/>
                <w:szCs w:val="24"/>
              </w:rPr>
              <w:t>t</w:t>
            </w:r>
            <w:r w:rsidRPr="00E4553C">
              <w:rPr>
                <w:rFonts w:ascii="Times New Roman" w:eastAsia="Arial" w:hAnsi="Times New Roman" w:cs="Times New Roman"/>
                <w:sz w:val="24"/>
                <w:szCs w:val="24"/>
              </w:rPr>
              <w:t>o</w:t>
            </w:r>
            <w:r w:rsidRPr="00E4553C">
              <w:rPr>
                <w:rFonts w:ascii="Times New Roman" w:eastAsia="Arial" w:hAnsi="Times New Roman" w:cs="Times New Roman"/>
                <w:spacing w:val="2"/>
                <w:sz w:val="24"/>
                <w:szCs w:val="24"/>
              </w:rPr>
              <w:t xml:space="preserve"> </w:t>
            </w:r>
            <w:r w:rsidRPr="00E4553C">
              <w:rPr>
                <w:rFonts w:ascii="Times New Roman" w:eastAsia="Arial" w:hAnsi="Times New Roman" w:cs="Times New Roman"/>
                <w:sz w:val="24"/>
                <w:szCs w:val="24"/>
              </w:rPr>
              <w:t>s</w:t>
            </w:r>
            <w:r w:rsidRPr="00E4553C">
              <w:rPr>
                <w:rFonts w:ascii="Times New Roman" w:eastAsia="Arial" w:hAnsi="Times New Roman" w:cs="Times New Roman"/>
                <w:spacing w:val="-1"/>
                <w:sz w:val="24"/>
                <w:szCs w:val="24"/>
              </w:rPr>
              <w:t>u</w:t>
            </w:r>
            <w:r w:rsidRPr="00E4553C">
              <w:rPr>
                <w:rFonts w:ascii="Times New Roman" w:eastAsia="Arial" w:hAnsi="Times New Roman" w:cs="Times New Roman"/>
                <w:spacing w:val="1"/>
                <w:sz w:val="24"/>
                <w:szCs w:val="24"/>
              </w:rPr>
              <w:t>ppo</w:t>
            </w:r>
            <w:r w:rsidRPr="00E4553C">
              <w:rPr>
                <w:rFonts w:ascii="Times New Roman" w:eastAsia="Arial" w:hAnsi="Times New Roman" w:cs="Times New Roman"/>
                <w:spacing w:val="-1"/>
                <w:sz w:val="24"/>
                <w:szCs w:val="24"/>
              </w:rPr>
              <w:t>r</w:t>
            </w:r>
            <w:r w:rsidRPr="00E4553C">
              <w:rPr>
                <w:rFonts w:ascii="Times New Roman" w:eastAsia="Arial" w:hAnsi="Times New Roman" w:cs="Times New Roman"/>
                <w:sz w:val="24"/>
                <w:szCs w:val="24"/>
              </w:rPr>
              <w:t>t</w:t>
            </w:r>
            <w:r w:rsidRPr="00E4553C">
              <w:rPr>
                <w:rFonts w:ascii="Times New Roman" w:eastAsia="Arial" w:hAnsi="Times New Roman" w:cs="Times New Roman"/>
                <w:spacing w:val="1"/>
                <w:sz w:val="24"/>
                <w:szCs w:val="24"/>
              </w:rPr>
              <w:t xml:space="preserve"> </w:t>
            </w:r>
            <w:r w:rsidRPr="00E4553C">
              <w:rPr>
                <w:rFonts w:ascii="Times New Roman" w:eastAsia="Arial" w:hAnsi="Times New Roman" w:cs="Times New Roman"/>
                <w:sz w:val="24"/>
                <w:szCs w:val="24"/>
              </w:rPr>
              <w:t>s</w:t>
            </w:r>
            <w:r w:rsidRPr="00E4553C">
              <w:rPr>
                <w:rFonts w:ascii="Times New Roman" w:eastAsia="Arial" w:hAnsi="Times New Roman" w:cs="Times New Roman"/>
                <w:spacing w:val="-2"/>
                <w:sz w:val="24"/>
                <w:szCs w:val="24"/>
              </w:rPr>
              <w:t>t</w:t>
            </w:r>
            <w:r w:rsidRPr="00E4553C">
              <w:rPr>
                <w:rFonts w:ascii="Times New Roman" w:eastAsia="Arial" w:hAnsi="Times New Roman" w:cs="Times New Roman"/>
                <w:spacing w:val="-1"/>
                <w:sz w:val="24"/>
                <w:szCs w:val="24"/>
              </w:rPr>
              <w:t>a</w:t>
            </w:r>
            <w:r w:rsidRPr="00E4553C">
              <w:rPr>
                <w:rFonts w:ascii="Times New Roman" w:eastAsia="Arial" w:hAnsi="Times New Roman" w:cs="Times New Roman"/>
                <w:spacing w:val="1"/>
                <w:sz w:val="24"/>
                <w:szCs w:val="24"/>
              </w:rPr>
              <w:t>ff</w:t>
            </w:r>
            <w:r w:rsidRPr="00E4553C">
              <w:rPr>
                <w:rFonts w:ascii="Times New Roman" w:eastAsia="Arial" w:hAnsi="Times New Roman" w:cs="Times New Roman"/>
                <w:sz w:val="24"/>
                <w:szCs w:val="24"/>
              </w:rPr>
              <w:t>,</w:t>
            </w:r>
            <w:r w:rsidRPr="00E4553C">
              <w:rPr>
                <w:rFonts w:ascii="Times New Roman" w:eastAsia="Arial" w:hAnsi="Times New Roman" w:cs="Times New Roman"/>
                <w:spacing w:val="1"/>
                <w:sz w:val="24"/>
                <w:szCs w:val="24"/>
              </w:rPr>
              <w:t xml:space="preserve"> </w:t>
            </w:r>
          </w:p>
          <w:p w14:paraId="06457F18" w14:textId="77777777" w:rsidR="003215B3" w:rsidRPr="00E4553C" w:rsidRDefault="003215B3" w:rsidP="000C7F09">
            <w:pPr>
              <w:widowControl w:val="0"/>
              <w:autoSpaceDE w:val="0"/>
              <w:autoSpaceDN w:val="0"/>
              <w:adjustRightInd w:val="0"/>
              <w:spacing w:after="0" w:line="240" w:lineRule="auto"/>
              <w:ind w:left="34"/>
              <w:rPr>
                <w:rFonts w:ascii="Times New Roman" w:eastAsia="Arial" w:hAnsi="Times New Roman" w:cs="Times New Roman"/>
                <w:spacing w:val="1"/>
                <w:sz w:val="24"/>
                <w:szCs w:val="24"/>
              </w:rPr>
            </w:pPr>
          </w:p>
          <w:p w14:paraId="33296395" w14:textId="77777777" w:rsidR="003215B3" w:rsidRPr="00E4553C" w:rsidRDefault="003215B3" w:rsidP="000C7F09">
            <w:pPr>
              <w:widowControl w:val="0"/>
              <w:autoSpaceDE w:val="0"/>
              <w:autoSpaceDN w:val="0"/>
              <w:adjustRightInd w:val="0"/>
              <w:spacing w:after="0" w:line="240" w:lineRule="auto"/>
              <w:ind w:left="34"/>
              <w:rPr>
                <w:rFonts w:ascii="Times New Roman" w:eastAsia="Arial" w:hAnsi="Times New Roman" w:cs="Times New Roman"/>
                <w:sz w:val="24"/>
                <w:szCs w:val="24"/>
              </w:rPr>
            </w:pPr>
            <w:r w:rsidRPr="00E4553C">
              <w:rPr>
                <w:rFonts w:ascii="Times New Roman" w:eastAsia="Arial" w:hAnsi="Times New Roman" w:cs="Times New Roman"/>
                <w:spacing w:val="1"/>
                <w:sz w:val="24"/>
                <w:szCs w:val="24"/>
              </w:rPr>
              <w:t>t</w:t>
            </w:r>
            <w:r w:rsidRPr="00E4553C">
              <w:rPr>
                <w:rFonts w:ascii="Times New Roman" w:eastAsia="Arial" w:hAnsi="Times New Roman" w:cs="Times New Roman"/>
                <w:spacing w:val="-1"/>
                <w:sz w:val="24"/>
                <w:szCs w:val="24"/>
              </w:rPr>
              <w:t>r</w:t>
            </w:r>
            <w:r w:rsidRPr="00E4553C">
              <w:rPr>
                <w:rFonts w:ascii="Times New Roman" w:eastAsia="Arial" w:hAnsi="Times New Roman" w:cs="Times New Roman"/>
                <w:spacing w:val="1"/>
                <w:sz w:val="24"/>
                <w:szCs w:val="24"/>
              </w:rPr>
              <w:t>a</w:t>
            </w:r>
            <w:r w:rsidRPr="00E4553C">
              <w:rPr>
                <w:rFonts w:ascii="Times New Roman" w:eastAsia="Arial" w:hAnsi="Times New Roman" w:cs="Times New Roman"/>
                <w:spacing w:val="-1"/>
                <w:sz w:val="24"/>
                <w:szCs w:val="24"/>
              </w:rPr>
              <w:t>i</w:t>
            </w:r>
            <w:r w:rsidRPr="00E4553C">
              <w:rPr>
                <w:rFonts w:ascii="Times New Roman" w:eastAsia="Arial" w:hAnsi="Times New Roman" w:cs="Times New Roman"/>
                <w:spacing w:val="1"/>
                <w:sz w:val="24"/>
                <w:szCs w:val="24"/>
              </w:rPr>
              <w:t>n</w:t>
            </w:r>
            <w:r w:rsidRPr="00E4553C">
              <w:rPr>
                <w:rFonts w:ascii="Times New Roman" w:eastAsia="Arial" w:hAnsi="Times New Roman" w:cs="Times New Roman"/>
                <w:spacing w:val="-1"/>
                <w:sz w:val="24"/>
                <w:szCs w:val="24"/>
              </w:rPr>
              <w:t>i</w:t>
            </w:r>
            <w:r w:rsidRPr="00E4553C">
              <w:rPr>
                <w:rFonts w:ascii="Times New Roman" w:eastAsia="Arial" w:hAnsi="Times New Roman" w:cs="Times New Roman"/>
                <w:spacing w:val="1"/>
                <w:sz w:val="24"/>
                <w:szCs w:val="24"/>
              </w:rPr>
              <w:t>n</w:t>
            </w:r>
            <w:r w:rsidRPr="00E4553C">
              <w:rPr>
                <w:rFonts w:ascii="Times New Roman" w:eastAsia="Arial" w:hAnsi="Times New Roman" w:cs="Times New Roman"/>
                <w:sz w:val="24"/>
                <w:szCs w:val="24"/>
              </w:rPr>
              <w:t>g</w:t>
            </w:r>
            <w:r w:rsidRPr="00E4553C">
              <w:rPr>
                <w:rFonts w:ascii="Times New Roman" w:eastAsia="Arial" w:hAnsi="Times New Roman" w:cs="Times New Roman"/>
                <w:spacing w:val="-1"/>
                <w:sz w:val="24"/>
                <w:szCs w:val="24"/>
              </w:rPr>
              <w:t xml:space="preserve"> </w:t>
            </w:r>
            <w:r w:rsidRPr="00E4553C">
              <w:rPr>
                <w:rFonts w:ascii="Times New Roman" w:eastAsia="Arial" w:hAnsi="Times New Roman" w:cs="Times New Roman"/>
                <w:spacing w:val="1"/>
                <w:sz w:val="24"/>
                <w:szCs w:val="24"/>
              </w:rPr>
              <w:t>a</w:t>
            </w:r>
            <w:r w:rsidRPr="00E4553C">
              <w:rPr>
                <w:rFonts w:ascii="Times New Roman" w:eastAsia="Arial" w:hAnsi="Times New Roman" w:cs="Times New Roman"/>
                <w:spacing w:val="-1"/>
                <w:sz w:val="24"/>
                <w:szCs w:val="24"/>
              </w:rPr>
              <w:t>r</w:t>
            </w:r>
            <w:r w:rsidRPr="00E4553C">
              <w:rPr>
                <w:rFonts w:ascii="Times New Roman" w:eastAsia="Arial" w:hAnsi="Times New Roman" w:cs="Times New Roman"/>
                <w:spacing w:val="-3"/>
                <w:sz w:val="24"/>
                <w:szCs w:val="24"/>
              </w:rPr>
              <w:t>r</w:t>
            </w:r>
            <w:r w:rsidRPr="00E4553C">
              <w:rPr>
                <w:rFonts w:ascii="Times New Roman" w:eastAsia="Arial" w:hAnsi="Times New Roman" w:cs="Times New Roman"/>
                <w:spacing w:val="1"/>
                <w:sz w:val="24"/>
                <w:szCs w:val="24"/>
              </w:rPr>
              <w:t>an</w:t>
            </w:r>
            <w:r w:rsidRPr="00E4553C">
              <w:rPr>
                <w:rFonts w:ascii="Times New Roman" w:eastAsia="Arial" w:hAnsi="Times New Roman" w:cs="Times New Roman"/>
                <w:spacing w:val="-2"/>
                <w:sz w:val="24"/>
                <w:szCs w:val="24"/>
              </w:rPr>
              <w:t>g</w:t>
            </w:r>
            <w:r w:rsidRPr="00E4553C">
              <w:rPr>
                <w:rFonts w:ascii="Times New Roman" w:eastAsia="Arial" w:hAnsi="Times New Roman" w:cs="Times New Roman"/>
                <w:spacing w:val="1"/>
                <w:sz w:val="24"/>
                <w:szCs w:val="24"/>
              </w:rPr>
              <w:t>e</w:t>
            </w:r>
            <w:r w:rsidRPr="00E4553C">
              <w:rPr>
                <w:rFonts w:ascii="Times New Roman" w:eastAsia="Arial" w:hAnsi="Times New Roman" w:cs="Times New Roman"/>
                <w:spacing w:val="-1"/>
                <w:sz w:val="24"/>
                <w:szCs w:val="24"/>
              </w:rPr>
              <w:t>m</w:t>
            </w:r>
            <w:r w:rsidRPr="00E4553C">
              <w:rPr>
                <w:rFonts w:ascii="Times New Roman" w:eastAsia="Arial" w:hAnsi="Times New Roman" w:cs="Times New Roman"/>
                <w:spacing w:val="1"/>
                <w:sz w:val="24"/>
                <w:szCs w:val="24"/>
              </w:rPr>
              <w:t>en</w:t>
            </w:r>
            <w:r w:rsidRPr="00E4553C">
              <w:rPr>
                <w:rFonts w:ascii="Times New Roman" w:eastAsia="Arial" w:hAnsi="Times New Roman" w:cs="Times New Roman"/>
                <w:sz w:val="24"/>
                <w:szCs w:val="24"/>
              </w:rPr>
              <w:t xml:space="preserve">ts, </w:t>
            </w:r>
          </w:p>
          <w:p w14:paraId="55DE16E1" w14:textId="77777777" w:rsidR="003215B3" w:rsidRPr="00E4553C" w:rsidRDefault="003215B3" w:rsidP="000C7F09">
            <w:pPr>
              <w:widowControl w:val="0"/>
              <w:autoSpaceDE w:val="0"/>
              <w:autoSpaceDN w:val="0"/>
              <w:adjustRightInd w:val="0"/>
              <w:spacing w:after="0" w:line="240" w:lineRule="auto"/>
              <w:ind w:left="34"/>
              <w:rPr>
                <w:rFonts w:ascii="Times New Roman" w:eastAsia="Arial" w:hAnsi="Times New Roman" w:cs="Times New Roman"/>
                <w:sz w:val="24"/>
                <w:szCs w:val="24"/>
              </w:rPr>
            </w:pPr>
          </w:p>
          <w:p w14:paraId="4420A814" w14:textId="77777777" w:rsidR="003215B3" w:rsidRPr="00E4553C" w:rsidRDefault="003215B3" w:rsidP="000C7F09">
            <w:pPr>
              <w:widowControl w:val="0"/>
              <w:autoSpaceDE w:val="0"/>
              <w:autoSpaceDN w:val="0"/>
              <w:adjustRightInd w:val="0"/>
              <w:spacing w:after="0" w:line="240" w:lineRule="auto"/>
              <w:ind w:left="34"/>
              <w:rPr>
                <w:rFonts w:ascii="Times New Roman" w:hAnsi="Times New Roman" w:cs="Times New Roman"/>
                <w:sz w:val="24"/>
                <w:szCs w:val="24"/>
              </w:rPr>
            </w:pPr>
            <w:r w:rsidRPr="00E4553C">
              <w:rPr>
                <w:rFonts w:ascii="Times New Roman" w:eastAsia="Arial" w:hAnsi="Times New Roman" w:cs="Times New Roman"/>
                <w:spacing w:val="1"/>
                <w:sz w:val="24"/>
                <w:szCs w:val="24"/>
              </w:rPr>
              <w:t>d</w:t>
            </w:r>
            <w:r w:rsidRPr="00E4553C">
              <w:rPr>
                <w:rFonts w:ascii="Times New Roman" w:eastAsia="Arial" w:hAnsi="Times New Roman" w:cs="Times New Roman"/>
                <w:spacing w:val="-1"/>
                <w:sz w:val="24"/>
                <w:szCs w:val="24"/>
              </w:rPr>
              <w:t>i</w:t>
            </w:r>
            <w:r w:rsidRPr="00E4553C">
              <w:rPr>
                <w:rFonts w:ascii="Times New Roman" w:eastAsia="Arial" w:hAnsi="Times New Roman" w:cs="Times New Roman"/>
                <w:sz w:val="24"/>
                <w:szCs w:val="24"/>
              </w:rPr>
              <w:t>sc</w:t>
            </w:r>
            <w:r w:rsidRPr="00E4553C">
              <w:rPr>
                <w:rFonts w:ascii="Times New Roman" w:eastAsia="Arial" w:hAnsi="Times New Roman" w:cs="Times New Roman"/>
                <w:spacing w:val="-1"/>
                <w:sz w:val="24"/>
                <w:szCs w:val="24"/>
              </w:rPr>
              <w:t>i</w:t>
            </w:r>
            <w:r w:rsidRPr="00E4553C">
              <w:rPr>
                <w:rFonts w:ascii="Times New Roman" w:eastAsia="Arial" w:hAnsi="Times New Roman" w:cs="Times New Roman"/>
                <w:spacing w:val="1"/>
                <w:sz w:val="24"/>
                <w:szCs w:val="24"/>
              </w:rPr>
              <w:t>p</w:t>
            </w:r>
            <w:r w:rsidRPr="00E4553C">
              <w:rPr>
                <w:rFonts w:ascii="Times New Roman" w:eastAsia="Arial" w:hAnsi="Times New Roman" w:cs="Times New Roman"/>
                <w:spacing w:val="-1"/>
                <w:sz w:val="24"/>
                <w:szCs w:val="24"/>
              </w:rPr>
              <w:t>li</w:t>
            </w:r>
            <w:r w:rsidRPr="00E4553C">
              <w:rPr>
                <w:rFonts w:ascii="Times New Roman" w:eastAsia="Arial" w:hAnsi="Times New Roman" w:cs="Times New Roman"/>
                <w:spacing w:val="1"/>
                <w:sz w:val="24"/>
                <w:szCs w:val="24"/>
              </w:rPr>
              <w:t>na</w:t>
            </w:r>
            <w:r w:rsidRPr="00E4553C">
              <w:rPr>
                <w:rFonts w:ascii="Times New Roman" w:eastAsia="Arial" w:hAnsi="Times New Roman" w:cs="Times New Roman"/>
                <w:spacing w:val="-1"/>
                <w:sz w:val="24"/>
                <w:szCs w:val="24"/>
              </w:rPr>
              <w:t>r</w:t>
            </w:r>
            <w:r w:rsidRPr="00E4553C">
              <w:rPr>
                <w:rFonts w:ascii="Times New Roman" w:eastAsia="Arial" w:hAnsi="Times New Roman" w:cs="Times New Roman"/>
                <w:sz w:val="24"/>
                <w:szCs w:val="24"/>
              </w:rPr>
              <w:t>y</w:t>
            </w:r>
            <w:r w:rsidRPr="00E4553C">
              <w:rPr>
                <w:rFonts w:ascii="Times New Roman" w:eastAsia="Arial" w:hAnsi="Times New Roman" w:cs="Times New Roman"/>
                <w:spacing w:val="-2"/>
                <w:sz w:val="24"/>
                <w:szCs w:val="24"/>
              </w:rPr>
              <w:t xml:space="preserve"> </w:t>
            </w:r>
            <w:r w:rsidRPr="00E4553C">
              <w:rPr>
                <w:rFonts w:ascii="Times New Roman" w:eastAsia="Arial" w:hAnsi="Times New Roman" w:cs="Times New Roman"/>
                <w:spacing w:val="1"/>
                <w:sz w:val="24"/>
                <w:szCs w:val="24"/>
              </w:rPr>
              <w:t>p</w:t>
            </w:r>
            <w:r w:rsidRPr="00E4553C">
              <w:rPr>
                <w:rFonts w:ascii="Times New Roman" w:eastAsia="Arial" w:hAnsi="Times New Roman" w:cs="Times New Roman"/>
                <w:spacing w:val="-1"/>
                <w:sz w:val="24"/>
                <w:szCs w:val="24"/>
              </w:rPr>
              <w:t>r</w:t>
            </w:r>
            <w:r w:rsidRPr="00E4553C">
              <w:rPr>
                <w:rFonts w:ascii="Times New Roman" w:eastAsia="Arial" w:hAnsi="Times New Roman" w:cs="Times New Roman"/>
                <w:spacing w:val="1"/>
                <w:sz w:val="24"/>
                <w:szCs w:val="24"/>
              </w:rPr>
              <w:t>o</w:t>
            </w:r>
            <w:r w:rsidRPr="00E4553C">
              <w:rPr>
                <w:rFonts w:ascii="Times New Roman" w:eastAsia="Arial" w:hAnsi="Times New Roman" w:cs="Times New Roman"/>
                <w:sz w:val="24"/>
                <w:szCs w:val="24"/>
              </w:rPr>
              <w:t>c</w:t>
            </w:r>
            <w:r w:rsidRPr="00E4553C">
              <w:rPr>
                <w:rFonts w:ascii="Times New Roman" w:eastAsia="Arial" w:hAnsi="Times New Roman" w:cs="Times New Roman"/>
                <w:spacing w:val="1"/>
                <w:sz w:val="24"/>
                <w:szCs w:val="24"/>
              </w:rPr>
              <w:t>edu</w:t>
            </w:r>
            <w:r w:rsidRPr="00E4553C">
              <w:rPr>
                <w:rFonts w:ascii="Times New Roman" w:eastAsia="Arial" w:hAnsi="Times New Roman" w:cs="Times New Roman"/>
                <w:spacing w:val="-1"/>
                <w:sz w:val="24"/>
                <w:szCs w:val="24"/>
              </w:rPr>
              <w:t>r</w:t>
            </w:r>
            <w:r w:rsidRPr="00E4553C">
              <w:rPr>
                <w:rFonts w:ascii="Times New Roman" w:eastAsia="Arial" w:hAnsi="Times New Roman" w:cs="Times New Roman"/>
                <w:spacing w:val="1"/>
                <w:sz w:val="24"/>
                <w:szCs w:val="24"/>
              </w:rPr>
              <w:t>e</w:t>
            </w:r>
            <w:r w:rsidRPr="00E4553C">
              <w:rPr>
                <w:rFonts w:ascii="Times New Roman" w:eastAsia="Arial" w:hAnsi="Times New Roman" w:cs="Times New Roman"/>
                <w:spacing w:val="-2"/>
                <w:sz w:val="24"/>
                <w:szCs w:val="24"/>
              </w:rPr>
              <w:t>s</w:t>
            </w:r>
            <w:r w:rsidRPr="00E4553C">
              <w:rPr>
                <w:rFonts w:ascii="Times New Roman" w:eastAsia="Arial" w:hAnsi="Times New Roman" w:cs="Times New Roman"/>
                <w:sz w:val="24"/>
                <w:szCs w:val="24"/>
              </w:rPr>
              <w:t>,</w:t>
            </w:r>
            <w:r w:rsidRPr="00E4553C">
              <w:rPr>
                <w:rFonts w:ascii="Times New Roman" w:eastAsia="Arial" w:hAnsi="Times New Roman" w:cs="Times New Roman"/>
                <w:spacing w:val="1"/>
                <w:sz w:val="24"/>
                <w:szCs w:val="24"/>
              </w:rPr>
              <w:t xml:space="preserve"> a</w:t>
            </w:r>
            <w:r w:rsidRPr="00E4553C">
              <w:rPr>
                <w:rFonts w:ascii="Times New Roman" w:eastAsia="Arial" w:hAnsi="Times New Roman" w:cs="Times New Roman"/>
                <w:spacing w:val="-2"/>
                <w:sz w:val="24"/>
                <w:szCs w:val="24"/>
              </w:rPr>
              <w:t>n</w:t>
            </w:r>
            <w:r w:rsidRPr="00E4553C">
              <w:rPr>
                <w:rFonts w:ascii="Times New Roman" w:eastAsia="Arial" w:hAnsi="Times New Roman" w:cs="Times New Roman"/>
                <w:sz w:val="24"/>
                <w:szCs w:val="24"/>
              </w:rPr>
              <w:t>d</w:t>
            </w:r>
            <w:r w:rsidRPr="00E4553C">
              <w:rPr>
                <w:rFonts w:ascii="Times New Roman" w:eastAsia="Arial" w:hAnsi="Times New Roman" w:cs="Times New Roman"/>
                <w:spacing w:val="2"/>
                <w:sz w:val="24"/>
                <w:szCs w:val="24"/>
              </w:rPr>
              <w:t xml:space="preserve"> </w:t>
            </w:r>
            <w:r w:rsidRPr="00E4553C">
              <w:rPr>
                <w:rFonts w:ascii="Times New Roman" w:eastAsia="Arial" w:hAnsi="Times New Roman" w:cs="Times New Roman"/>
                <w:spacing w:val="-1"/>
                <w:sz w:val="24"/>
                <w:szCs w:val="24"/>
              </w:rPr>
              <w:t>o</w:t>
            </w:r>
            <w:r w:rsidRPr="00E4553C">
              <w:rPr>
                <w:rFonts w:ascii="Times New Roman" w:eastAsia="Arial" w:hAnsi="Times New Roman" w:cs="Times New Roman"/>
                <w:spacing w:val="1"/>
                <w:sz w:val="24"/>
                <w:szCs w:val="24"/>
              </w:rPr>
              <w:t>n</w:t>
            </w:r>
            <w:r w:rsidRPr="00E4553C">
              <w:rPr>
                <w:rFonts w:ascii="Times New Roman" w:eastAsia="Arial" w:hAnsi="Times New Roman" w:cs="Times New Roman"/>
                <w:spacing w:val="-2"/>
                <w:sz w:val="24"/>
                <w:szCs w:val="24"/>
              </w:rPr>
              <w:t>g</w:t>
            </w:r>
            <w:r w:rsidRPr="00E4553C">
              <w:rPr>
                <w:rFonts w:ascii="Times New Roman" w:eastAsia="Arial" w:hAnsi="Times New Roman" w:cs="Times New Roman"/>
                <w:spacing w:val="1"/>
                <w:sz w:val="24"/>
                <w:szCs w:val="24"/>
              </w:rPr>
              <w:t>o</w:t>
            </w:r>
            <w:r w:rsidRPr="00E4553C">
              <w:rPr>
                <w:rFonts w:ascii="Times New Roman" w:eastAsia="Arial" w:hAnsi="Times New Roman" w:cs="Times New Roman"/>
                <w:spacing w:val="-1"/>
                <w:sz w:val="24"/>
                <w:szCs w:val="24"/>
              </w:rPr>
              <w:t>i</w:t>
            </w:r>
            <w:r w:rsidRPr="00E4553C">
              <w:rPr>
                <w:rFonts w:ascii="Times New Roman" w:eastAsia="Arial" w:hAnsi="Times New Roman" w:cs="Times New Roman"/>
                <w:spacing w:val="1"/>
                <w:sz w:val="24"/>
                <w:szCs w:val="24"/>
              </w:rPr>
              <w:t>n</w:t>
            </w:r>
            <w:r w:rsidRPr="00E4553C">
              <w:rPr>
                <w:rFonts w:ascii="Times New Roman" w:eastAsia="Arial" w:hAnsi="Times New Roman" w:cs="Times New Roman"/>
                <w:sz w:val="24"/>
                <w:szCs w:val="24"/>
              </w:rPr>
              <w:t>g</w:t>
            </w:r>
            <w:r w:rsidRPr="00E4553C">
              <w:rPr>
                <w:rFonts w:ascii="Times New Roman" w:eastAsia="Arial" w:hAnsi="Times New Roman" w:cs="Times New Roman"/>
                <w:spacing w:val="-1"/>
                <w:sz w:val="24"/>
                <w:szCs w:val="24"/>
              </w:rPr>
              <w:t xml:space="preserve"> </w:t>
            </w:r>
            <w:r w:rsidRPr="00E4553C">
              <w:rPr>
                <w:rFonts w:ascii="Times New Roman" w:eastAsia="Arial" w:hAnsi="Times New Roman" w:cs="Times New Roman"/>
                <w:sz w:val="24"/>
                <w:szCs w:val="24"/>
              </w:rPr>
              <w:t>c</w:t>
            </w:r>
            <w:r w:rsidRPr="00E4553C">
              <w:rPr>
                <w:rFonts w:ascii="Times New Roman" w:eastAsia="Arial" w:hAnsi="Times New Roman" w:cs="Times New Roman"/>
                <w:spacing w:val="1"/>
                <w:sz w:val="24"/>
                <w:szCs w:val="24"/>
              </w:rPr>
              <w:t>he</w:t>
            </w:r>
            <w:r w:rsidRPr="00E4553C">
              <w:rPr>
                <w:rFonts w:ascii="Times New Roman" w:eastAsia="Arial" w:hAnsi="Times New Roman" w:cs="Times New Roman"/>
                <w:sz w:val="24"/>
                <w:szCs w:val="24"/>
              </w:rPr>
              <w:t>cks?</w:t>
            </w:r>
          </w:p>
        </w:tc>
        <w:tc>
          <w:tcPr>
            <w:tcW w:w="4310" w:type="dxa"/>
            <w:tcBorders>
              <w:top w:val="single" w:sz="4" w:space="0" w:color="auto"/>
              <w:left w:val="single" w:sz="4" w:space="0" w:color="auto"/>
              <w:bottom w:val="single" w:sz="4" w:space="0" w:color="auto"/>
              <w:right w:val="single" w:sz="4" w:space="0" w:color="auto"/>
            </w:tcBorders>
          </w:tcPr>
          <w:p w14:paraId="33DCE826" w14:textId="77777777" w:rsidR="003215B3" w:rsidRPr="00E4553C" w:rsidRDefault="003215B3" w:rsidP="000C7F09">
            <w:pPr>
              <w:spacing w:after="0" w:line="240" w:lineRule="auto"/>
              <w:rPr>
                <w:rFonts w:ascii="Times New Roman" w:eastAsia="Calibri" w:hAnsi="Times New Roman" w:cs="Times New Roman"/>
                <w:sz w:val="24"/>
                <w:szCs w:val="24"/>
              </w:rPr>
            </w:pPr>
            <w:r w:rsidRPr="00E4553C">
              <w:rPr>
                <w:rFonts w:ascii="Times New Roman" w:eastAsia="Calibri" w:hAnsi="Times New Roman" w:cs="Times New Roman"/>
                <w:sz w:val="24"/>
                <w:szCs w:val="24"/>
              </w:rPr>
              <w:t>Section</w:t>
            </w:r>
            <w:r w:rsidR="00D257B8" w:rsidRPr="00E4553C">
              <w:rPr>
                <w:rFonts w:ascii="Times New Roman" w:eastAsia="Calibri" w:hAnsi="Times New Roman" w:cs="Times New Roman"/>
                <w:sz w:val="24"/>
                <w:szCs w:val="24"/>
              </w:rPr>
              <w:t xml:space="preserve"> 2 and 3 of this policy addresses the </w:t>
            </w:r>
            <w:r w:rsidRPr="00E4553C">
              <w:rPr>
                <w:rFonts w:ascii="Times New Roman" w:eastAsia="Calibri" w:hAnsi="Times New Roman" w:cs="Times New Roman"/>
                <w:sz w:val="24"/>
                <w:szCs w:val="24"/>
              </w:rPr>
              <w:t>prompt</w:t>
            </w:r>
          </w:p>
          <w:p w14:paraId="3CC2CE53" w14:textId="77777777" w:rsidR="003215B3" w:rsidRPr="00E4553C" w:rsidRDefault="003215B3" w:rsidP="000C7F09">
            <w:pPr>
              <w:spacing w:after="0" w:line="240" w:lineRule="auto"/>
              <w:rPr>
                <w:rFonts w:ascii="Times New Roman" w:eastAsia="Calibri" w:hAnsi="Times New Roman" w:cs="Times New Roman"/>
                <w:sz w:val="24"/>
                <w:szCs w:val="24"/>
              </w:rPr>
            </w:pPr>
            <w:r w:rsidRPr="00E4553C">
              <w:rPr>
                <w:rFonts w:ascii="Times New Roman" w:eastAsia="Calibri" w:hAnsi="Times New Roman" w:cs="Times New Roman"/>
                <w:sz w:val="24"/>
                <w:szCs w:val="24"/>
              </w:rPr>
              <w:t>Refer to procedure Staff Supervision and Appraisal PP-05</w:t>
            </w:r>
          </w:p>
          <w:p w14:paraId="18721BCC" w14:textId="77777777" w:rsidR="003215B3" w:rsidRPr="00E4553C" w:rsidRDefault="003215B3" w:rsidP="000C7F09">
            <w:pPr>
              <w:spacing w:after="0" w:line="240" w:lineRule="auto"/>
              <w:rPr>
                <w:rFonts w:ascii="Times New Roman" w:eastAsia="Calibri" w:hAnsi="Times New Roman" w:cs="Times New Roman"/>
                <w:sz w:val="24"/>
                <w:szCs w:val="24"/>
              </w:rPr>
            </w:pPr>
            <w:r w:rsidRPr="00E4553C">
              <w:rPr>
                <w:rFonts w:ascii="Times New Roman" w:eastAsia="Calibri" w:hAnsi="Times New Roman" w:cs="Times New Roman"/>
                <w:sz w:val="24"/>
                <w:szCs w:val="24"/>
              </w:rPr>
              <w:t>Refer to procedure Staff Training and Development PP-04</w:t>
            </w:r>
          </w:p>
          <w:p w14:paraId="6CA12C2F" w14:textId="77777777" w:rsidR="003215B3" w:rsidRPr="00E4553C" w:rsidRDefault="003215B3" w:rsidP="000C7F09">
            <w:pPr>
              <w:spacing w:after="0" w:line="240" w:lineRule="auto"/>
              <w:rPr>
                <w:rFonts w:ascii="Times New Roman" w:eastAsia="Calibri" w:hAnsi="Times New Roman" w:cs="Times New Roman"/>
                <w:sz w:val="24"/>
                <w:szCs w:val="24"/>
              </w:rPr>
            </w:pPr>
          </w:p>
          <w:p w14:paraId="7E29076C" w14:textId="77777777" w:rsidR="003215B3" w:rsidRPr="00E4553C" w:rsidRDefault="003215B3" w:rsidP="000C7F09">
            <w:pPr>
              <w:spacing w:after="0" w:line="240" w:lineRule="auto"/>
              <w:rPr>
                <w:rFonts w:ascii="Times New Roman" w:eastAsia="Calibri" w:hAnsi="Times New Roman" w:cs="Times New Roman"/>
                <w:sz w:val="24"/>
                <w:szCs w:val="24"/>
              </w:rPr>
            </w:pPr>
            <w:r w:rsidRPr="00E4553C">
              <w:rPr>
                <w:rFonts w:ascii="Times New Roman" w:eastAsia="Calibri" w:hAnsi="Times New Roman" w:cs="Times New Roman"/>
                <w:sz w:val="24"/>
                <w:szCs w:val="24"/>
              </w:rPr>
              <w:t>Refer to Disciplinary procedure PP-08</w:t>
            </w:r>
          </w:p>
        </w:tc>
      </w:tr>
    </w:tbl>
    <w:p w14:paraId="5BF36258" w14:textId="77777777" w:rsidR="00125554" w:rsidRPr="00E4553C" w:rsidRDefault="00125554" w:rsidP="003215B3">
      <w:pPr>
        <w:pStyle w:val="BodyText"/>
        <w:ind w:left="709" w:hanging="709"/>
        <w:jc w:val="both"/>
        <w:rPr>
          <w:szCs w:val="24"/>
        </w:rPr>
      </w:pPr>
    </w:p>
    <w:p w14:paraId="2310C228" w14:textId="77777777" w:rsidR="003215B3" w:rsidRPr="00E4553C" w:rsidRDefault="003215B3" w:rsidP="003215B3">
      <w:pPr>
        <w:pStyle w:val="BodyText2"/>
        <w:spacing w:after="0" w:line="240" w:lineRule="auto"/>
        <w:rPr>
          <w:szCs w:val="24"/>
        </w:rPr>
      </w:pPr>
      <w:r w:rsidRPr="00E4553C">
        <w:rPr>
          <w:szCs w:val="24"/>
        </w:rPr>
        <w:t>Managers will need to demonstrate to CQC that they are complying with the regulation and Fundamental Standard by following the procedure or policy that provides the evidence.</w:t>
      </w:r>
    </w:p>
    <w:p w14:paraId="54F5397E" w14:textId="77777777" w:rsidR="00456C8A" w:rsidRPr="00E4553C" w:rsidRDefault="00456C8A" w:rsidP="003215B3">
      <w:pPr>
        <w:pStyle w:val="BodyText2"/>
        <w:spacing w:after="0" w:line="240" w:lineRule="auto"/>
        <w:rPr>
          <w:szCs w:val="24"/>
        </w:rPr>
      </w:pPr>
    </w:p>
    <w:p w14:paraId="5EAB831E" w14:textId="1AEFA87F" w:rsidR="00456C8A" w:rsidRDefault="00456C8A" w:rsidP="003215B3">
      <w:pPr>
        <w:pStyle w:val="BodyText2"/>
        <w:spacing w:after="0" w:line="240" w:lineRule="auto"/>
        <w:rPr>
          <w:szCs w:val="24"/>
        </w:rPr>
      </w:pPr>
    </w:p>
    <w:p w14:paraId="771FD97D" w14:textId="1BE789F2" w:rsidR="00F71F71" w:rsidRDefault="00F71F71" w:rsidP="003215B3">
      <w:pPr>
        <w:pStyle w:val="BodyText2"/>
        <w:spacing w:after="0" w:line="240" w:lineRule="auto"/>
        <w:rPr>
          <w:szCs w:val="24"/>
        </w:rPr>
      </w:pPr>
    </w:p>
    <w:p w14:paraId="1CA3D45F" w14:textId="5416F09D" w:rsidR="00F71F71" w:rsidRDefault="00F71F71" w:rsidP="003215B3">
      <w:pPr>
        <w:pStyle w:val="BodyText2"/>
        <w:spacing w:after="0" w:line="240" w:lineRule="auto"/>
        <w:rPr>
          <w:szCs w:val="24"/>
        </w:rPr>
      </w:pPr>
    </w:p>
    <w:p w14:paraId="0F19A868" w14:textId="665E4A70" w:rsidR="00F71F71" w:rsidRDefault="00F71F71" w:rsidP="003215B3">
      <w:pPr>
        <w:pStyle w:val="BodyText2"/>
        <w:spacing w:after="0" w:line="240" w:lineRule="auto"/>
        <w:rPr>
          <w:szCs w:val="24"/>
        </w:rPr>
      </w:pPr>
    </w:p>
    <w:p w14:paraId="4A5A8E6B" w14:textId="0F166FA6" w:rsidR="00F71F71" w:rsidRDefault="00F71F71" w:rsidP="003215B3">
      <w:pPr>
        <w:pStyle w:val="BodyText2"/>
        <w:spacing w:after="0" w:line="240" w:lineRule="auto"/>
        <w:rPr>
          <w:szCs w:val="24"/>
        </w:rPr>
      </w:pPr>
    </w:p>
    <w:p w14:paraId="6AC5DF6F" w14:textId="4419A501" w:rsidR="00F71F71" w:rsidRDefault="00F71F71" w:rsidP="003215B3">
      <w:pPr>
        <w:pStyle w:val="BodyText2"/>
        <w:spacing w:after="0" w:line="240" w:lineRule="auto"/>
        <w:rPr>
          <w:szCs w:val="24"/>
        </w:rPr>
      </w:pPr>
    </w:p>
    <w:p w14:paraId="26DBDE9F" w14:textId="5BF849A2" w:rsidR="00F71F71" w:rsidRDefault="00F71F71" w:rsidP="003215B3">
      <w:pPr>
        <w:pStyle w:val="BodyText2"/>
        <w:spacing w:after="0" w:line="240" w:lineRule="auto"/>
        <w:rPr>
          <w:szCs w:val="24"/>
        </w:rPr>
      </w:pPr>
    </w:p>
    <w:p w14:paraId="5F2DBDD1" w14:textId="78D7DF54" w:rsidR="00F71F71" w:rsidRDefault="00F71F71" w:rsidP="003215B3">
      <w:pPr>
        <w:pStyle w:val="BodyText2"/>
        <w:spacing w:after="0" w:line="240" w:lineRule="auto"/>
        <w:rPr>
          <w:szCs w:val="24"/>
        </w:rPr>
      </w:pPr>
    </w:p>
    <w:p w14:paraId="0C9F82A5" w14:textId="5E63A16C" w:rsidR="00F71F71" w:rsidRDefault="00F71F71" w:rsidP="003215B3">
      <w:pPr>
        <w:pStyle w:val="BodyText2"/>
        <w:spacing w:after="0" w:line="240" w:lineRule="auto"/>
        <w:rPr>
          <w:szCs w:val="24"/>
        </w:rPr>
      </w:pPr>
    </w:p>
    <w:p w14:paraId="735DBD10" w14:textId="77777777" w:rsidR="00F71F71" w:rsidRPr="00B22749" w:rsidRDefault="00F71F71" w:rsidP="00F71F71">
      <w:pPr>
        <w:jc w:val="center"/>
        <w:rPr>
          <w:b/>
          <w:bCs/>
          <w:sz w:val="32"/>
          <w:szCs w:val="32"/>
          <w:u w:val="single"/>
        </w:rPr>
      </w:pPr>
      <w:r w:rsidRPr="00B22749">
        <w:rPr>
          <w:b/>
          <w:bCs/>
          <w:sz w:val="32"/>
          <w:szCs w:val="32"/>
          <w:u w:val="single"/>
        </w:rPr>
        <w:lastRenderedPageBreak/>
        <w:t>SALEM COMMUNITY SERVICES Ltd</w:t>
      </w:r>
    </w:p>
    <w:tbl>
      <w:tblPr>
        <w:tblStyle w:val="TableGrid"/>
        <w:tblpPr w:leftFromText="180" w:rightFromText="180" w:vertAnchor="text" w:horzAnchor="margin" w:tblpY="234"/>
        <w:tblW w:w="0" w:type="auto"/>
        <w:tblLook w:val="04A0" w:firstRow="1" w:lastRow="0" w:firstColumn="1" w:lastColumn="0" w:noHBand="0" w:noVBand="1"/>
      </w:tblPr>
      <w:tblGrid>
        <w:gridCol w:w="2252"/>
        <w:gridCol w:w="2252"/>
        <w:gridCol w:w="2253"/>
        <w:gridCol w:w="2253"/>
      </w:tblGrid>
      <w:tr w:rsidR="00F71F71" w:rsidRPr="00A32CE8" w14:paraId="741AC28B" w14:textId="77777777" w:rsidTr="00F71F71">
        <w:tc>
          <w:tcPr>
            <w:tcW w:w="2252" w:type="dxa"/>
          </w:tcPr>
          <w:p w14:paraId="6ADE1FA2" w14:textId="77777777" w:rsidR="00F71F71" w:rsidRPr="00A32CE8" w:rsidRDefault="00F71F71" w:rsidP="00F71F71">
            <w:pPr>
              <w:rPr>
                <w:rFonts w:ascii="Arial Narrow" w:hAnsi="Arial Narrow" w:cs="Arial"/>
                <w:b/>
                <w:bCs/>
                <w:i/>
                <w:iCs/>
                <w:sz w:val="21"/>
                <w:szCs w:val="21"/>
              </w:rPr>
            </w:pPr>
            <w:r w:rsidRPr="00A32CE8">
              <w:rPr>
                <w:rFonts w:ascii="Arial Narrow" w:hAnsi="Arial Narrow" w:cs="Arial"/>
                <w:b/>
                <w:bCs/>
                <w:i/>
                <w:iCs/>
                <w:sz w:val="21"/>
                <w:szCs w:val="21"/>
              </w:rPr>
              <w:t xml:space="preserve">Policy Title </w:t>
            </w:r>
          </w:p>
        </w:tc>
        <w:tc>
          <w:tcPr>
            <w:tcW w:w="2252" w:type="dxa"/>
          </w:tcPr>
          <w:p w14:paraId="66708987" w14:textId="77777777" w:rsidR="00F71F71" w:rsidRPr="001E0F63" w:rsidRDefault="00F71F71" w:rsidP="00F71F71">
            <w:pPr>
              <w:rPr>
                <w:rFonts w:ascii="Arial" w:hAnsi="Arial" w:cs="Arial"/>
                <w:i/>
                <w:iCs/>
                <w:sz w:val="21"/>
                <w:szCs w:val="21"/>
              </w:rPr>
            </w:pPr>
            <w:r>
              <w:rPr>
                <w:rFonts w:ascii="Arial" w:hAnsi="Arial" w:cs="Arial"/>
                <w:i/>
                <w:iCs/>
                <w:sz w:val="21"/>
                <w:szCs w:val="21"/>
              </w:rPr>
              <w:t>Staff Training</w:t>
            </w:r>
          </w:p>
        </w:tc>
        <w:tc>
          <w:tcPr>
            <w:tcW w:w="2253" w:type="dxa"/>
          </w:tcPr>
          <w:p w14:paraId="0658EDAB" w14:textId="77777777" w:rsidR="00F71F71" w:rsidRPr="00A32CE8" w:rsidRDefault="00F71F71" w:rsidP="00F71F71">
            <w:pPr>
              <w:jc w:val="center"/>
              <w:rPr>
                <w:rFonts w:ascii="Arial Narrow" w:hAnsi="Arial Narrow" w:cs="Arial"/>
                <w:b/>
                <w:bCs/>
                <w:i/>
                <w:iCs/>
                <w:sz w:val="21"/>
                <w:szCs w:val="21"/>
              </w:rPr>
            </w:pPr>
            <w:r w:rsidRPr="00A32CE8">
              <w:rPr>
                <w:rFonts w:ascii="Arial Narrow" w:hAnsi="Arial Narrow" w:cs="Arial"/>
                <w:b/>
                <w:bCs/>
                <w:i/>
                <w:iCs/>
                <w:sz w:val="21"/>
                <w:szCs w:val="21"/>
              </w:rPr>
              <w:t>CQC KLOE Reference</w:t>
            </w:r>
          </w:p>
          <w:p w14:paraId="1CA262A2" w14:textId="77777777" w:rsidR="00F71F71" w:rsidRPr="00A32CE8" w:rsidRDefault="00F71F71" w:rsidP="00F71F71">
            <w:pPr>
              <w:rPr>
                <w:rFonts w:ascii="Arial Narrow" w:hAnsi="Arial Narrow" w:cs="Arial"/>
                <w:b/>
                <w:bCs/>
                <w:i/>
                <w:iCs/>
                <w:sz w:val="21"/>
                <w:szCs w:val="21"/>
              </w:rPr>
            </w:pPr>
          </w:p>
        </w:tc>
        <w:tc>
          <w:tcPr>
            <w:tcW w:w="2253" w:type="dxa"/>
          </w:tcPr>
          <w:p w14:paraId="1CAEAC75" w14:textId="77777777" w:rsidR="00F71F71" w:rsidRPr="009223E0" w:rsidRDefault="00F71F71" w:rsidP="00F71F71">
            <w:pPr>
              <w:rPr>
                <w:rFonts w:ascii="Arial" w:hAnsi="Arial" w:cs="Arial"/>
                <w:i/>
                <w:iCs/>
                <w:sz w:val="21"/>
                <w:szCs w:val="21"/>
              </w:rPr>
            </w:pPr>
            <w:r>
              <w:rPr>
                <w:rFonts w:ascii="Arial" w:hAnsi="Arial" w:cs="Arial"/>
                <w:i/>
                <w:iCs/>
                <w:sz w:val="21"/>
                <w:szCs w:val="21"/>
              </w:rPr>
              <w:t>Well Led</w:t>
            </w:r>
          </w:p>
        </w:tc>
      </w:tr>
      <w:tr w:rsidR="00F71F71" w:rsidRPr="00A32CE8" w14:paraId="0E8F7E45" w14:textId="77777777" w:rsidTr="00F71F71">
        <w:tc>
          <w:tcPr>
            <w:tcW w:w="2252" w:type="dxa"/>
          </w:tcPr>
          <w:p w14:paraId="41A6379F" w14:textId="77777777" w:rsidR="00F71F71" w:rsidRPr="00A32CE8" w:rsidRDefault="00F71F71" w:rsidP="00F71F71">
            <w:pPr>
              <w:rPr>
                <w:rFonts w:ascii="Arial Narrow" w:hAnsi="Arial Narrow" w:cs="Arial"/>
                <w:b/>
                <w:bCs/>
                <w:i/>
                <w:iCs/>
                <w:sz w:val="21"/>
                <w:szCs w:val="21"/>
              </w:rPr>
            </w:pPr>
            <w:r w:rsidRPr="00A32CE8">
              <w:rPr>
                <w:rFonts w:ascii="Arial Narrow" w:hAnsi="Arial Narrow" w:cs="Arial"/>
                <w:b/>
                <w:bCs/>
                <w:i/>
                <w:iCs/>
                <w:sz w:val="21"/>
                <w:szCs w:val="21"/>
              </w:rPr>
              <w:t>Date Implemented</w:t>
            </w:r>
          </w:p>
          <w:p w14:paraId="20B0A29C" w14:textId="77777777" w:rsidR="00F71F71" w:rsidRPr="00A32CE8" w:rsidRDefault="00F71F71" w:rsidP="00F71F71">
            <w:pPr>
              <w:rPr>
                <w:rFonts w:ascii="Arial Narrow" w:hAnsi="Arial Narrow" w:cs="Arial"/>
                <w:b/>
                <w:bCs/>
                <w:i/>
                <w:iCs/>
                <w:sz w:val="21"/>
                <w:szCs w:val="21"/>
              </w:rPr>
            </w:pPr>
            <w:r w:rsidRPr="00A32CE8">
              <w:rPr>
                <w:rFonts w:ascii="Arial Narrow" w:hAnsi="Arial Narrow" w:cs="Arial"/>
                <w:b/>
                <w:bCs/>
                <w:i/>
                <w:iCs/>
                <w:sz w:val="21"/>
                <w:szCs w:val="21"/>
              </w:rPr>
              <w:t>or Date of Last Review</w:t>
            </w:r>
          </w:p>
          <w:p w14:paraId="335AF7F7" w14:textId="77777777" w:rsidR="00F71F71" w:rsidRPr="00A32CE8" w:rsidRDefault="00F71F71" w:rsidP="00F71F71">
            <w:pPr>
              <w:rPr>
                <w:rFonts w:ascii="Arial Narrow" w:hAnsi="Arial Narrow" w:cs="Arial"/>
                <w:b/>
                <w:bCs/>
                <w:i/>
                <w:iCs/>
                <w:sz w:val="21"/>
                <w:szCs w:val="21"/>
              </w:rPr>
            </w:pPr>
          </w:p>
        </w:tc>
        <w:tc>
          <w:tcPr>
            <w:tcW w:w="2252" w:type="dxa"/>
          </w:tcPr>
          <w:p w14:paraId="43E78889" w14:textId="19CDA284" w:rsidR="00F71F71" w:rsidRPr="001E0F63" w:rsidRDefault="00F71F71" w:rsidP="00F71F71">
            <w:pPr>
              <w:rPr>
                <w:rFonts w:ascii="Arial" w:hAnsi="Arial" w:cs="Arial"/>
                <w:i/>
                <w:iCs/>
                <w:sz w:val="21"/>
                <w:szCs w:val="21"/>
              </w:rPr>
            </w:pPr>
            <w:r>
              <w:rPr>
                <w:rFonts w:ascii="Arial" w:hAnsi="Arial" w:cs="Arial"/>
                <w:i/>
                <w:iCs/>
                <w:sz w:val="21"/>
                <w:szCs w:val="21"/>
              </w:rPr>
              <w:t>01/02/202</w:t>
            </w:r>
            <w:r w:rsidR="009F37A0">
              <w:rPr>
                <w:rFonts w:ascii="Arial" w:hAnsi="Arial" w:cs="Arial"/>
                <w:i/>
                <w:iCs/>
                <w:sz w:val="21"/>
                <w:szCs w:val="21"/>
              </w:rPr>
              <w:t>2</w:t>
            </w:r>
          </w:p>
        </w:tc>
        <w:tc>
          <w:tcPr>
            <w:tcW w:w="2253" w:type="dxa"/>
          </w:tcPr>
          <w:p w14:paraId="246DC663" w14:textId="77777777" w:rsidR="00F71F71" w:rsidRPr="00A32CE8" w:rsidRDefault="00F71F71" w:rsidP="00F71F71">
            <w:pPr>
              <w:rPr>
                <w:rFonts w:ascii="Arial Narrow" w:hAnsi="Arial Narrow" w:cs="Arial"/>
                <w:b/>
                <w:bCs/>
                <w:i/>
                <w:iCs/>
                <w:sz w:val="21"/>
                <w:szCs w:val="21"/>
              </w:rPr>
            </w:pPr>
            <w:r w:rsidRPr="00A32CE8">
              <w:rPr>
                <w:rFonts w:ascii="Arial Narrow" w:hAnsi="Arial Narrow" w:cs="Arial"/>
                <w:b/>
                <w:bCs/>
                <w:i/>
                <w:iCs/>
                <w:sz w:val="21"/>
                <w:szCs w:val="21"/>
              </w:rPr>
              <w:t>Date of Next Review</w:t>
            </w:r>
          </w:p>
        </w:tc>
        <w:tc>
          <w:tcPr>
            <w:tcW w:w="2253" w:type="dxa"/>
          </w:tcPr>
          <w:p w14:paraId="22609CE8" w14:textId="3D649EA7" w:rsidR="00F71F71" w:rsidRPr="009223E0" w:rsidRDefault="00F71F71" w:rsidP="00F71F71">
            <w:pPr>
              <w:rPr>
                <w:rFonts w:ascii="Arial" w:hAnsi="Arial" w:cs="Arial"/>
                <w:i/>
                <w:iCs/>
                <w:sz w:val="21"/>
                <w:szCs w:val="21"/>
              </w:rPr>
            </w:pPr>
            <w:r>
              <w:rPr>
                <w:rFonts w:ascii="Arial" w:hAnsi="Arial" w:cs="Arial"/>
                <w:i/>
                <w:iCs/>
                <w:sz w:val="21"/>
                <w:szCs w:val="21"/>
              </w:rPr>
              <w:t>31/01/202</w:t>
            </w:r>
            <w:r w:rsidR="009F37A0">
              <w:rPr>
                <w:rFonts w:ascii="Arial" w:hAnsi="Arial" w:cs="Arial"/>
                <w:i/>
                <w:iCs/>
                <w:sz w:val="21"/>
                <w:szCs w:val="21"/>
              </w:rPr>
              <w:t>3</w:t>
            </w:r>
          </w:p>
          <w:p w14:paraId="6F703B0F" w14:textId="77777777" w:rsidR="00F71F71" w:rsidRPr="009223E0" w:rsidRDefault="00F71F71" w:rsidP="00F71F71">
            <w:pPr>
              <w:rPr>
                <w:rFonts w:ascii="Arial" w:hAnsi="Arial" w:cs="Arial"/>
                <w:i/>
                <w:iCs/>
                <w:sz w:val="21"/>
                <w:szCs w:val="21"/>
              </w:rPr>
            </w:pPr>
          </w:p>
          <w:p w14:paraId="3F9692EE" w14:textId="77777777" w:rsidR="00F71F71" w:rsidRPr="009223E0" w:rsidRDefault="00F71F71" w:rsidP="00F71F71">
            <w:pPr>
              <w:rPr>
                <w:rFonts w:ascii="Arial" w:hAnsi="Arial" w:cs="Arial"/>
                <w:i/>
                <w:iCs/>
                <w:sz w:val="21"/>
                <w:szCs w:val="21"/>
              </w:rPr>
            </w:pPr>
            <w:r w:rsidRPr="009223E0">
              <w:rPr>
                <w:rFonts w:ascii="Arial" w:hAnsi="Arial" w:cs="Arial"/>
                <w:i/>
                <w:iCs/>
                <w:sz w:val="21"/>
                <w:szCs w:val="21"/>
              </w:rPr>
              <w:t>(or earlier if required)</w:t>
            </w:r>
          </w:p>
        </w:tc>
      </w:tr>
    </w:tbl>
    <w:p w14:paraId="6E2B0F03" w14:textId="77777777" w:rsidR="00F71F71" w:rsidRDefault="00F71F71" w:rsidP="00F71F71"/>
    <w:p w14:paraId="58DE4F1E" w14:textId="4206C5A2" w:rsidR="00F71F71" w:rsidRPr="00F71F71" w:rsidRDefault="00F71F71" w:rsidP="00F71F71">
      <w:pPr>
        <w:rPr>
          <w:b/>
          <w:bCs/>
          <w:szCs w:val="24"/>
        </w:rPr>
      </w:pPr>
      <w:r>
        <w:rPr>
          <w:b/>
          <w:bCs/>
          <w:szCs w:val="24"/>
        </w:rPr>
        <w:t>1.0</w:t>
      </w:r>
      <w:r>
        <w:rPr>
          <w:b/>
          <w:bCs/>
          <w:szCs w:val="24"/>
        </w:rPr>
        <w:tab/>
        <w:t>INTRODUCTION</w:t>
      </w:r>
    </w:p>
    <w:p w14:paraId="638E27E9" w14:textId="77777777" w:rsidR="00F71F71" w:rsidRPr="00801218" w:rsidRDefault="00F71F71" w:rsidP="00F71F71">
      <w:pPr>
        <w:pStyle w:val="BodyText"/>
        <w:ind w:left="709" w:hanging="709"/>
      </w:pPr>
      <w:r>
        <w:t>1.1</w:t>
      </w:r>
      <w:r>
        <w:tab/>
      </w:r>
      <w:r w:rsidRPr="00801218">
        <w:t xml:space="preserve">Our service recognises that our most valuable resource is our employees. Our future development of our service relies upon the skills of the workforce being fully competent to carry out their job. We are committed therefore to the development and training of each member of staff, thereby equipping our staff with the necessary skills to reach their full potential. </w:t>
      </w:r>
    </w:p>
    <w:p w14:paraId="5F9DF2B4" w14:textId="77777777" w:rsidR="00F71F71" w:rsidRPr="00801218" w:rsidRDefault="00F71F71" w:rsidP="00F71F71">
      <w:pPr>
        <w:pStyle w:val="BodyText"/>
        <w:ind w:left="709" w:hanging="709"/>
      </w:pPr>
    </w:p>
    <w:p w14:paraId="4974D428" w14:textId="77777777" w:rsidR="00F71F71" w:rsidRPr="00801218" w:rsidRDefault="00F71F71" w:rsidP="00F71F71">
      <w:pPr>
        <w:pStyle w:val="BodyText"/>
        <w:ind w:left="709" w:hanging="709"/>
      </w:pPr>
      <w:r>
        <w:t>1.2</w:t>
      </w:r>
      <w:r>
        <w:tab/>
      </w:r>
      <w:r w:rsidRPr="00801218">
        <w:t xml:space="preserve">The effective training of our staff will assist the organisation to reach its aims and objectives, providing a high standard of care for all </w:t>
      </w:r>
      <w:r>
        <w:t>S</w:t>
      </w:r>
      <w:r w:rsidRPr="00801218">
        <w:t xml:space="preserve">ervice </w:t>
      </w:r>
      <w:r>
        <w:t>U</w:t>
      </w:r>
      <w:r w:rsidRPr="00801218">
        <w:t>sers.</w:t>
      </w:r>
    </w:p>
    <w:p w14:paraId="21FBEA89" w14:textId="77777777" w:rsidR="00F71F71" w:rsidRPr="00801218" w:rsidRDefault="00F71F71" w:rsidP="00F71F71">
      <w:pPr>
        <w:ind w:left="709" w:hanging="709"/>
      </w:pPr>
    </w:p>
    <w:p w14:paraId="2623E3CD" w14:textId="10F27F35" w:rsidR="00F71F71" w:rsidRPr="00F71F71" w:rsidRDefault="00F71F71" w:rsidP="00F71F71">
      <w:pPr>
        <w:rPr>
          <w:b/>
        </w:rPr>
      </w:pPr>
      <w:r>
        <w:rPr>
          <w:b/>
        </w:rPr>
        <w:t>2.0</w:t>
      </w:r>
      <w:r>
        <w:rPr>
          <w:b/>
        </w:rPr>
        <w:tab/>
      </w:r>
      <w:r w:rsidRPr="00801218">
        <w:rPr>
          <w:b/>
        </w:rPr>
        <w:t>ASSESSMENT OF TRAINING NEEDS</w:t>
      </w:r>
    </w:p>
    <w:p w14:paraId="49E6F7C7" w14:textId="77777777" w:rsidR="00F71F71" w:rsidRPr="00801218" w:rsidRDefault="00F71F71" w:rsidP="00F71F71">
      <w:r>
        <w:t>2.1</w:t>
      </w:r>
      <w:r>
        <w:tab/>
      </w:r>
      <w:r w:rsidRPr="00801218">
        <w:t>The training needs of each individual member of staff will be identified through:</w:t>
      </w:r>
    </w:p>
    <w:p w14:paraId="3CBC71FF" w14:textId="77777777" w:rsidR="00F71F71" w:rsidRPr="00801218" w:rsidRDefault="00F71F71" w:rsidP="00F71F71">
      <w:pPr>
        <w:numPr>
          <w:ilvl w:val="0"/>
          <w:numId w:val="27"/>
        </w:numPr>
        <w:tabs>
          <w:tab w:val="clear" w:pos="720"/>
        </w:tabs>
        <w:spacing w:after="0" w:line="240" w:lineRule="auto"/>
        <w:ind w:left="1134" w:hanging="425"/>
        <w:jc w:val="both"/>
      </w:pPr>
      <w:r w:rsidRPr="00801218">
        <w:t>Staff supervision sessions.</w:t>
      </w:r>
    </w:p>
    <w:p w14:paraId="246E2246" w14:textId="77777777" w:rsidR="00F71F71" w:rsidRPr="00801218" w:rsidRDefault="00F71F71" w:rsidP="00F71F71">
      <w:pPr>
        <w:numPr>
          <w:ilvl w:val="0"/>
          <w:numId w:val="27"/>
        </w:numPr>
        <w:tabs>
          <w:tab w:val="clear" w:pos="720"/>
        </w:tabs>
        <w:spacing w:after="0" w:line="240" w:lineRule="auto"/>
        <w:ind w:left="1134" w:hanging="425"/>
        <w:jc w:val="both"/>
      </w:pPr>
      <w:r w:rsidRPr="00801218">
        <w:t>Staff appraisal.</w:t>
      </w:r>
    </w:p>
    <w:p w14:paraId="30259AB7" w14:textId="77777777" w:rsidR="00F71F71" w:rsidRPr="00801218" w:rsidRDefault="00F71F71" w:rsidP="00F71F71">
      <w:pPr>
        <w:numPr>
          <w:ilvl w:val="0"/>
          <w:numId w:val="27"/>
        </w:numPr>
        <w:tabs>
          <w:tab w:val="clear" w:pos="720"/>
        </w:tabs>
        <w:spacing w:after="0" w:line="240" w:lineRule="auto"/>
        <w:ind w:left="1134" w:hanging="425"/>
        <w:jc w:val="both"/>
      </w:pPr>
      <w:r w:rsidRPr="00801218">
        <w:t>Personal requests from staff expressing interest in a particular course or line of training.</w:t>
      </w:r>
    </w:p>
    <w:p w14:paraId="2DAD3CAB" w14:textId="77777777" w:rsidR="00F71F71" w:rsidRPr="00801218" w:rsidRDefault="00F71F71" w:rsidP="00F71F71"/>
    <w:p w14:paraId="308C4CEB" w14:textId="6C36E4C0" w:rsidR="00F71F71" w:rsidRPr="00801218" w:rsidRDefault="00F71F71" w:rsidP="00F71F71">
      <w:pPr>
        <w:ind w:left="709" w:hanging="709"/>
        <w:rPr>
          <w:b/>
        </w:rPr>
      </w:pPr>
      <w:r>
        <w:rPr>
          <w:b/>
        </w:rPr>
        <w:t>3.0</w:t>
      </w:r>
      <w:r>
        <w:rPr>
          <w:b/>
        </w:rPr>
        <w:tab/>
      </w:r>
      <w:r w:rsidRPr="00801218">
        <w:rPr>
          <w:b/>
        </w:rPr>
        <w:t>PROGRAMME</w:t>
      </w:r>
    </w:p>
    <w:p w14:paraId="116F90F7" w14:textId="77777777" w:rsidR="00F71F71" w:rsidRPr="00801218" w:rsidRDefault="00F71F71" w:rsidP="00F71F71">
      <w:pPr>
        <w:ind w:left="709" w:hanging="709"/>
      </w:pPr>
      <w:r>
        <w:t>3.1</w:t>
      </w:r>
      <w:r>
        <w:tab/>
      </w:r>
      <w:r w:rsidRPr="00801218">
        <w:t>We will produce a Staff Training &amp; Development Programme that is based upon training our staff to meet the requirements of the aims and objectives of our service and the needs of our</w:t>
      </w:r>
      <w:r>
        <w:t xml:space="preserve"> S</w:t>
      </w:r>
      <w:r w:rsidRPr="00801218">
        <w:t xml:space="preserve">ervice </w:t>
      </w:r>
      <w:r>
        <w:t>U</w:t>
      </w:r>
      <w:r w:rsidRPr="00801218">
        <w:t>sers. Details of our Staff Training Programme can be found in procedures</w:t>
      </w:r>
    </w:p>
    <w:p w14:paraId="0019130D" w14:textId="77777777" w:rsidR="00F71F71" w:rsidRPr="00801218" w:rsidRDefault="00F71F71" w:rsidP="00F71F71">
      <w:pPr>
        <w:numPr>
          <w:ilvl w:val="1"/>
          <w:numId w:val="27"/>
        </w:numPr>
        <w:tabs>
          <w:tab w:val="clear" w:pos="1505"/>
        </w:tabs>
        <w:spacing w:after="0" w:line="240" w:lineRule="auto"/>
        <w:ind w:left="1134"/>
        <w:jc w:val="both"/>
      </w:pPr>
      <w:r w:rsidRPr="00801218">
        <w:t>Staff Induction and Probation, PP-03</w:t>
      </w:r>
      <w:r>
        <w:t>.</w:t>
      </w:r>
    </w:p>
    <w:p w14:paraId="5CFC797E" w14:textId="77777777" w:rsidR="00F71F71" w:rsidRPr="00801218" w:rsidRDefault="00F71F71" w:rsidP="00F71F71">
      <w:pPr>
        <w:numPr>
          <w:ilvl w:val="1"/>
          <w:numId w:val="27"/>
        </w:numPr>
        <w:tabs>
          <w:tab w:val="clear" w:pos="1505"/>
        </w:tabs>
        <w:spacing w:after="0" w:line="240" w:lineRule="auto"/>
        <w:ind w:left="1134"/>
        <w:jc w:val="both"/>
      </w:pPr>
      <w:r w:rsidRPr="00801218">
        <w:t>Staff Training and Development, PP-04</w:t>
      </w:r>
      <w:r>
        <w:t>.</w:t>
      </w:r>
    </w:p>
    <w:p w14:paraId="5CCDB136" w14:textId="77777777" w:rsidR="00F71F71" w:rsidRPr="00801218" w:rsidRDefault="00F71F71" w:rsidP="00F71F71"/>
    <w:p w14:paraId="591998BB" w14:textId="2D42902F" w:rsidR="00F71F71" w:rsidRPr="00801218" w:rsidRDefault="00F71F71" w:rsidP="00F71F71">
      <w:pPr>
        <w:ind w:left="709" w:hanging="709"/>
      </w:pPr>
      <w:r>
        <w:t>3.2</w:t>
      </w:r>
      <w:r>
        <w:tab/>
      </w:r>
      <w:r w:rsidRPr="00801218">
        <w:t>The costs of providing training for an individual employee, where it is deemed by management to be essential for the effective operation of the service, will be met by the organisation.</w:t>
      </w:r>
    </w:p>
    <w:p w14:paraId="0A5369CA" w14:textId="70775B2D" w:rsidR="00F71F71" w:rsidRPr="00F71F71" w:rsidRDefault="00F71F71" w:rsidP="00F71F71">
      <w:pPr>
        <w:ind w:left="709" w:hanging="709"/>
      </w:pPr>
      <w:r>
        <w:t>3.3</w:t>
      </w:r>
      <w:r>
        <w:tab/>
      </w:r>
      <w:r w:rsidRPr="00801218">
        <w:t xml:space="preserve">An employee who is interested in external training that is not part of the Programme should discuss the matter with their line manager.  </w:t>
      </w:r>
    </w:p>
    <w:p w14:paraId="620C6D8C" w14:textId="69D31FB6" w:rsidR="00F71F71" w:rsidRPr="00801218" w:rsidRDefault="00F71F71" w:rsidP="009F37A0">
      <w:pPr>
        <w:rPr>
          <w:b/>
        </w:rPr>
      </w:pPr>
      <w:r>
        <w:rPr>
          <w:b/>
        </w:rPr>
        <w:t>4.0</w:t>
      </w:r>
      <w:r>
        <w:rPr>
          <w:b/>
        </w:rPr>
        <w:tab/>
      </w:r>
      <w:r w:rsidRPr="00801218">
        <w:rPr>
          <w:b/>
        </w:rPr>
        <w:t>FEEDBACK</w:t>
      </w:r>
    </w:p>
    <w:p w14:paraId="1D61E279" w14:textId="00D6055B" w:rsidR="00F71F71" w:rsidRPr="009F37A0" w:rsidRDefault="00F71F71" w:rsidP="009F37A0">
      <w:pPr>
        <w:ind w:left="709" w:hanging="709"/>
      </w:pPr>
      <w:r>
        <w:t>4.1</w:t>
      </w:r>
      <w:r>
        <w:tab/>
      </w:r>
      <w:r w:rsidRPr="00801218">
        <w:t>As part of our service’s continuing commitment to training and development, employees are asked to provide feedback on the value and effectiveness of the training and development they undertake. This information will be used to assess and improve the training process.</w:t>
      </w:r>
    </w:p>
    <w:sectPr w:rsidR="00F71F71" w:rsidRPr="009F37A0" w:rsidSect="00F95710">
      <w:headerReference w:type="default" r:id="rId13"/>
      <w:footerReference w:type="default" r:id="rId14"/>
      <w:pgSz w:w="11906" w:h="16838" w:code="9"/>
      <w:pgMar w:top="1134" w:right="1134" w:bottom="1134" w:left="144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EBDF" w14:textId="77777777" w:rsidR="00906A82" w:rsidRDefault="00906A82" w:rsidP="00875353">
      <w:pPr>
        <w:spacing w:after="0" w:line="240" w:lineRule="auto"/>
      </w:pPr>
      <w:r>
        <w:separator/>
      </w:r>
    </w:p>
  </w:endnote>
  <w:endnote w:type="continuationSeparator" w:id="0">
    <w:p w14:paraId="3670ADB8" w14:textId="77777777" w:rsidR="00906A82" w:rsidRDefault="00906A82" w:rsidP="0087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Sans Light">
    <w:panose1 w:val="020B0302020104020203"/>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65"/>
      <w:gridCol w:w="467"/>
    </w:tblGrid>
    <w:tr w:rsidR="00C74262" w14:paraId="0D7B0FF9" w14:textId="77777777">
      <w:trPr>
        <w:jc w:val="right"/>
      </w:trPr>
      <w:tc>
        <w:tcPr>
          <w:tcW w:w="4795" w:type="dxa"/>
          <w:vAlign w:val="center"/>
        </w:tcPr>
        <w:p w14:paraId="0B1A223C" w14:textId="04EED0AC" w:rsidR="00C74262" w:rsidRDefault="00C74262" w:rsidP="00C74262">
          <w:pPr>
            <w:pStyle w:val="Header"/>
            <w:rPr>
              <w:caps/>
              <w:color w:val="000000" w:themeColor="text1"/>
            </w:rPr>
          </w:pPr>
        </w:p>
      </w:tc>
      <w:tc>
        <w:tcPr>
          <w:tcW w:w="250" w:type="pct"/>
          <w:shd w:val="clear" w:color="auto" w:fill="ED7D31" w:themeFill="accent2"/>
          <w:vAlign w:val="center"/>
        </w:tcPr>
        <w:p w14:paraId="04A01CBC" w14:textId="77777777" w:rsidR="00C74262" w:rsidRDefault="00C74262">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BEC2704" w14:textId="3A207AF7" w:rsidR="00CC60B1" w:rsidRPr="00EE7D61" w:rsidRDefault="00CC60B1" w:rsidP="00B530CC">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1D8A" w14:textId="77777777" w:rsidR="00906A82" w:rsidRDefault="00906A82" w:rsidP="00875353">
      <w:pPr>
        <w:spacing w:after="0" w:line="240" w:lineRule="auto"/>
      </w:pPr>
      <w:r>
        <w:separator/>
      </w:r>
    </w:p>
  </w:footnote>
  <w:footnote w:type="continuationSeparator" w:id="0">
    <w:p w14:paraId="1835A45E" w14:textId="77777777" w:rsidR="00906A82" w:rsidRDefault="00906A82" w:rsidP="00875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73"/>
      <w:gridCol w:w="4659"/>
    </w:tblGrid>
    <w:tr w:rsidR="00C74262" w14:paraId="27B753CF" w14:textId="77777777">
      <w:trPr>
        <w:jc w:val="center"/>
      </w:trPr>
      <w:sdt>
        <w:sdtPr>
          <w:rPr>
            <w:caps/>
            <w:color w:val="FFFFFF" w:themeColor="background1"/>
            <w:sz w:val="18"/>
            <w:szCs w:val="18"/>
          </w:rPr>
          <w:alias w:val="Title"/>
          <w:tag w:val=""/>
          <w:id w:val="126446070"/>
          <w:placeholder>
            <w:docPart w:val="51D681FA428FD24EB6DF2CB899BBB99E"/>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14:paraId="525AA63D" w14:textId="68F91241" w:rsidR="00C74262" w:rsidRDefault="00C74262">
              <w:pPr>
                <w:pStyle w:val="Header"/>
                <w:rPr>
                  <w:caps/>
                  <w:color w:val="FFFFFF" w:themeColor="background1"/>
                  <w:sz w:val="18"/>
                  <w:szCs w:val="18"/>
                </w:rPr>
              </w:pPr>
              <w:r w:rsidRPr="00F13772">
                <w:rPr>
                  <w:caps/>
                  <w:color w:val="FFFFFF" w:themeColor="background1"/>
                  <w:sz w:val="18"/>
                  <w:szCs w:val="18"/>
                </w:rPr>
                <w:t xml:space="preserve">SALEM COMMUNITY SERVICES LTD </w:t>
              </w:r>
              <w:r>
                <w:rPr>
                  <w:caps/>
                  <w:color w:val="FFFFFF" w:themeColor="background1"/>
                  <w:sz w:val="18"/>
                  <w:szCs w:val="18"/>
                </w:rPr>
                <w:t xml:space="preserve">                             </w:t>
              </w:r>
              <w:r w:rsidRPr="00F13772">
                <w:rPr>
                  <w:caps/>
                  <w:color w:val="FFFFFF" w:themeColor="background1"/>
                  <w:sz w:val="18"/>
                  <w:szCs w:val="18"/>
                </w:rPr>
                <w:t xml:space="preserve">ADDRESS: 10 BEECH </w:t>
              </w:r>
              <w:proofErr w:type="gramStart"/>
              <w:r w:rsidRPr="00F13772">
                <w:rPr>
                  <w:caps/>
                  <w:color w:val="FFFFFF" w:themeColor="background1"/>
                  <w:sz w:val="18"/>
                  <w:szCs w:val="18"/>
                </w:rPr>
                <w:t xml:space="preserve">CRESCENT, </w:t>
              </w:r>
              <w:r>
                <w:rPr>
                  <w:caps/>
                  <w:color w:val="FFFFFF" w:themeColor="background1"/>
                  <w:sz w:val="18"/>
                  <w:szCs w:val="18"/>
                </w:rPr>
                <w:t xml:space="preserve">  </w:t>
              </w:r>
              <w:proofErr w:type="gramEnd"/>
              <w:r>
                <w:rPr>
                  <w:caps/>
                  <w:color w:val="FFFFFF" w:themeColor="background1"/>
                  <w:sz w:val="18"/>
                  <w:szCs w:val="18"/>
                </w:rPr>
                <w:t xml:space="preserve">                                      </w:t>
              </w:r>
              <w:r w:rsidRPr="00F13772">
                <w:rPr>
                  <w:caps/>
                  <w:color w:val="FFFFFF" w:themeColor="background1"/>
                  <w:sz w:val="18"/>
                  <w:szCs w:val="18"/>
                </w:rPr>
                <w:t>LEEDS, LS9 6SQ</w:t>
              </w:r>
            </w:p>
          </w:tc>
        </w:sdtContent>
      </w:sdt>
      <w:sdt>
        <w:sdtPr>
          <w:rPr>
            <w:caps/>
            <w:color w:val="FFFFFF" w:themeColor="background1"/>
            <w:sz w:val="18"/>
            <w:szCs w:val="18"/>
          </w:rPr>
          <w:alias w:val="Date"/>
          <w:tag w:val=""/>
          <w:id w:val="-1996566397"/>
          <w:placeholder>
            <w:docPart w:val="CE3214E7CAC0254999162A55F75BCDA3"/>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ED7D31" w:themeFill="accent2"/>
              <w:vAlign w:val="center"/>
            </w:tcPr>
            <w:p w14:paraId="7AA85AFB" w14:textId="2FE11CAB" w:rsidR="00C74262" w:rsidRDefault="00C74262">
              <w:pPr>
                <w:pStyle w:val="Header"/>
                <w:jc w:val="right"/>
                <w:rPr>
                  <w:caps/>
                  <w:color w:val="FFFFFF" w:themeColor="background1"/>
                  <w:sz w:val="18"/>
                  <w:szCs w:val="18"/>
                </w:rPr>
              </w:pPr>
              <w:r>
                <w:rPr>
                  <w:caps/>
                  <w:color w:val="FFFFFF" w:themeColor="background1"/>
                  <w:sz w:val="18"/>
                  <w:szCs w:val="18"/>
                </w:rPr>
                <w:t>Policy</w:t>
              </w:r>
            </w:p>
          </w:tc>
        </w:sdtContent>
      </w:sdt>
    </w:tr>
    <w:tr w:rsidR="00C74262" w14:paraId="04837048" w14:textId="77777777">
      <w:trPr>
        <w:trHeight w:hRule="exact" w:val="115"/>
        <w:jc w:val="center"/>
      </w:trPr>
      <w:tc>
        <w:tcPr>
          <w:tcW w:w="4686" w:type="dxa"/>
          <w:shd w:val="clear" w:color="auto" w:fill="4472C4" w:themeFill="accent1"/>
          <w:tcMar>
            <w:top w:w="0" w:type="dxa"/>
            <w:bottom w:w="0" w:type="dxa"/>
          </w:tcMar>
        </w:tcPr>
        <w:p w14:paraId="3F16F328" w14:textId="77777777" w:rsidR="00C74262" w:rsidRDefault="00C74262">
          <w:pPr>
            <w:pStyle w:val="Header"/>
            <w:rPr>
              <w:caps/>
              <w:color w:val="FFFFFF" w:themeColor="background1"/>
              <w:sz w:val="18"/>
              <w:szCs w:val="18"/>
            </w:rPr>
          </w:pPr>
        </w:p>
      </w:tc>
      <w:tc>
        <w:tcPr>
          <w:tcW w:w="4674" w:type="dxa"/>
          <w:shd w:val="clear" w:color="auto" w:fill="4472C4" w:themeFill="accent1"/>
          <w:tcMar>
            <w:top w:w="0" w:type="dxa"/>
            <w:bottom w:w="0" w:type="dxa"/>
          </w:tcMar>
        </w:tcPr>
        <w:p w14:paraId="6E7B1FE4" w14:textId="77777777" w:rsidR="00C74262" w:rsidRDefault="00C74262">
          <w:pPr>
            <w:pStyle w:val="Header"/>
            <w:rPr>
              <w:caps/>
              <w:color w:val="FFFFFF" w:themeColor="background1"/>
              <w:sz w:val="18"/>
              <w:szCs w:val="18"/>
            </w:rPr>
          </w:pPr>
        </w:p>
      </w:tc>
    </w:tr>
  </w:tbl>
  <w:p w14:paraId="41ED8913" w14:textId="77777777" w:rsidR="00CC60B1" w:rsidRPr="00B02C9E" w:rsidRDefault="00CC60B1" w:rsidP="00B530C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48CC"/>
    <w:multiLevelType w:val="hybridMultilevel"/>
    <w:tmpl w:val="10FE2206"/>
    <w:lvl w:ilvl="0" w:tplc="011A95EA">
      <w:start w:val="1"/>
      <w:numFmt w:val="bullet"/>
      <w:lvlText w:val=""/>
      <w:lvlJc w:val="left"/>
      <w:pPr>
        <w:tabs>
          <w:tab w:val="num" w:pos="1429"/>
        </w:tabs>
        <w:ind w:left="637" w:firstLine="432"/>
      </w:pPr>
      <w:rPr>
        <w:rFonts w:ascii="Symbol" w:hAnsi="Symbol" w:hint="default"/>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E685213"/>
    <w:multiLevelType w:val="hybridMultilevel"/>
    <w:tmpl w:val="E3887764"/>
    <w:lvl w:ilvl="0" w:tplc="981003F4">
      <w:start w:val="1"/>
      <w:numFmt w:val="bullet"/>
      <w:lvlText w:val=""/>
      <w:lvlJc w:val="left"/>
      <w:pPr>
        <w:ind w:left="1429" w:hanging="360"/>
      </w:pPr>
      <w:rPr>
        <w:rFonts w:ascii="Symbol" w:hAnsi="Symbol" w:hint="default"/>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5836C42"/>
    <w:multiLevelType w:val="hybridMultilevel"/>
    <w:tmpl w:val="C102DB22"/>
    <w:lvl w:ilvl="0" w:tplc="3EF8FA6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24AEB"/>
    <w:multiLevelType w:val="hybridMultilevel"/>
    <w:tmpl w:val="02F6187A"/>
    <w:lvl w:ilvl="0" w:tplc="7BDE77F6">
      <w:start w:val="1"/>
      <w:numFmt w:val="bullet"/>
      <w:lvlText w:val=""/>
      <w:lvlJc w:val="left"/>
      <w:pPr>
        <w:tabs>
          <w:tab w:val="num" w:pos="1080"/>
        </w:tabs>
        <w:ind w:left="360" w:firstLine="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32A56"/>
    <w:multiLevelType w:val="hybridMultilevel"/>
    <w:tmpl w:val="DF208DBC"/>
    <w:lvl w:ilvl="0" w:tplc="B5A2BAB6">
      <w:start w:val="1"/>
      <w:numFmt w:val="bullet"/>
      <w:lvlText w:val=""/>
      <w:lvlJc w:val="left"/>
      <w:pPr>
        <w:tabs>
          <w:tab w:val="num" w:pos="1080"/>
        </w:tabs>
        <w:ind w:left="360" w:firstLine="360"/>
      </w:pPr>
      <w:rPr>
        <w:rFonts w:ascii="Symbol" w:hAnsi="Symbol" w:hint="default"/>
        <w:sz w:val="20"/>
      </w:rPr>
    </w:lvl>
    <w:lvl w:ilvl="1" w:tplc="F46A36F2">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83FB2"/>
    <w:multiLevelType w:val="hybridMultilevel"/>
    <w:tmpl w:val="A28AF324"/>
    <w:lvl w:ilvl="0" w:tplc="B5A2BAB6">
      <w:start w:val="1"/>
      <w:numFmt w:val="bullet"/>
      <w:lvlText w:val=""/>
      <w:lvlJc w:val="left"/>
      <w:pPr>
        <w:tabs>
          <w:tab w:val="num" w:pos="1080"/>
        </w:tabs>
        <w:ind w:left="360" w:firstLine="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A5C2C"/>
    <w:multiLevelType w:val="hybridMultilevel"/>
    <w:tmpl w:val="4780796E"/>
    <w:lvl w:ilvl="0" w:tplc="0C8CD3DA">
      <w:start w:val="1"/>
      <w:numFmt w:val="bullet"/>
      <w:lvlText w:val=""/>
      <w:lvlJc w:val="left"/>
      <w:pPr>
        <w:tabs>
          <w:tab w:val="num" w:pos="720"/>
        </w:tabs>
        <w:ind w:left="720" w:hanging="360"/>
      </w:pPr>
      <w:rPr>
        <w:rFonts w:ascii="Symbol" w:hAnsi="Symbol" w:hint="default"/>
        <w:sz w:val="20"/>
        <w:szCs w:val="20"/>
      </w:rPr>
    </w:lvl>
    <w:lvl w:ilvl="1" w:tplc="A1C0D1DC">
      <w:start w:val="1"/>
      <w:numFmt w:val="bullet"/>
      <w:lvlText w:val=""/>
      <w:lvlJc w:val="left"/>
      <w:pPr>
        <w:tabs>
          <w:tab w:val="num" w:pos="1505"/>
        </w:tabs>
        <w:ind w:left="1505" w:hanging="425"/>
      </w:pPr>
      <w:rPr>
        <w:rFonts w:ascii="Symbol" w:hAnsi="Symbol" w:hint="default"/>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E14EE"/>
    <w:multiLevelType w:val="hybridMultilevel"/>
    <w:tmpl w:val="9C724CC6"/>
    <w:lvl w:ilvl="0" w:tplc="B5A2BAB6">
      <w:start w:val="1"/>
      <w:numFmt w:val="bullet"/>
      <w:lvlText w:val=""/>
      <w:lvlJc w:val="left"/>
      <w:pPr>
        <w:tabs>
          <w:tab w:val="num" w:pos="1080"/>
        </w:tabs>
        <w:ind w:left="360" w:firstLine="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D57"/>
    <w:multiLevelType w:val="multilevel"/>
    <w:tmpl w:val="863C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24B85"/>
    <w:multiLevelType w:val="hybridMultilevel"/>
    <w:tmpl w:val="F32C64B8"/>
    <w:lvl w:ilvl="0" w:tplc="B5A2BAB6">
      <w:start w:val="1"/>
      <w:numFmt w:val="bullet"/>
      <w:lvlText w:val=""/>
      <w:lvlJc w:val="left"/>
      <w:pPr>
        <w:tabs>
          <w:tab w:val="num" w:pos="1080"/>
        </w:tabs>
        <w:ind w:left="360" w:firstLine="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A6396"/>
    <w:multiLevelType w:val="hybridMultilevel"/>
    <w:tmpl w:val="A1083CB2"/>
    <w:lvl w:ilvl="0" w:tplc="B5A2BAB6">
      <w:start w:val="1"/>
      <w:numFmt w:val="bullet"/>
      <w:lvlText w:val=""/>
      <w:lvlJc w:val="left"/>
      <w:pPr>
        <w:tabs>
          <w:tab w:val="num" w:pos="1080"/>
        </w:tabs>
        <w:ind w:left="360" w:firstLine="360"/>
      </w:pPr>
      <w:rPr>
        <w:rFonts w:ascii="Symbol" w:hAnsi="Symbol" w:hint="default"/>
        <w:sz w:val="20"/>
      </w:rPr>
    </w:lvl>
    <w:lvl w:ilvl="1" w:tplc="93DCCEF6">
      <w:start w:val="1"/>
      <w:numFmt w:val="bullet"/>
      <w:lvlText w:val=""/>
      <w:lvlJc w:val="left"/>
      <w:pPr>
        <w:tabs>
          <w:tab w:val="num" w:pos="1080"/>
        </w:tabs>
        <w:ind w:left="360" w:firstLine="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C6961"/>
    <w:multiLevelType w:val="hybridMultilevel"/>
    <w:tmpl w:val="01BE42AC"/>
    <w:lvl w:ilvl="0" w:tplc="011A95EA">
      <w:start w:val="1"/>
      <w:numFmt w:val="bullet"/>
      <w:lvlText w:val=""/>
      <w:lvlJc w:val="left"/>
      <w:pPr>
        <w:tabs>
          <w:tab w:val="num" w:pos="1429"/>
        </w:tabs>
        <w:ind w:left="637" w:firstLine="432"/>
      </w:pPr>
      <w:rPr>
        <w:rFonts w:ascii="Symbol" w:hAnsi="Symbol" w:hint="default"/>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44263217"/>
    <w:multiLevelType w:val="hybridMultilevel"/>
    <w:tmpl w:val="B3E626DC"/>
    <w:lvl w:ilvl="0" w:tplc="B5A2BAB6">
      <w:start w:val="1"/>
      <w:numFmt w:val="bullet"/>
      <w:lvlText w:val=""/>
      <w:lvlJc w:val="left"/>
      <w:pPr>
        <w:tabs>
          <w:tab w:val="num" w:pos="1080"/>
        </w:tabs>
        <w:ind w:left="360" w:firstLine="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A142A"/>
    <w:multiLevelType w:val="hybridMultilevel"/>
    <w:tmpl w:val="83BA0B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91458A5"/>
    <w:multiLevelType w:val="hybridMultilevel"/>
    <w:tmpl w:val="D2B4BCF8"/>
    <w:lvl w:ilvl="0" w:tplc="B5A2BAB6">
      <w:start w:val="1"/>
      <w:numFmt w:val="bullet"/>
      <w:lvlText w:val=""/>
      <w:lvlJc w:val="left"/>
      <w:pPr>
        <w:tabs>
          <w:tab w:val="num" w:pos="1931"/>
        </w:tabs>
        <w:ind w:left="1211" w:firstLine="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0B53B0"/>
    <w:multiLevelType w:val="hybridMultilevel"/>
    <w:tmpl w:val="19986104"/>
    <w:lvl w:ilvl="0" w:tplc="57D6FD30">
      <w:start w:val="1"/>
      <w:numFmt w:val="bullet"/>
      <w:lvlText w:val=""/>
      <w:lvlJc w:val="left"/>
      <w:pPr>
        <w:tabs>
          <w:tab w:val="num" w:pos="2565"/>
        </w:tabs>
        <w:ind w:left="2565" w:hanging="360"/>
      </w:pPr>
      <w:rPr>
        <w:rFonts w:ascii="Symbol" w:hAnsi="Symbol" w:hint="default"/>
        <w:sz w:val="20"/>
        <w:szCs w:val="20"/>
      </w:rPr>
    </w:lvl>
    <w:lvl w:ilvl="1" w:tplc="04090005">
      <w:start w:val="1"/>
      <w:numFmt w:val="bullet"/>
      <w:lvlText w:val=""/>
      <w:lvlJc w:val="left"/>
      <w:pPr>
        <w:tabs>
          <w:tab w:val="num" w:pos="3285"/>
        </w:tabs>
        <w:ind w:left="3285" w:hanging="360"/>
      </w:pPr>
      <w:rPr>
        <w:rFonts w:ascii="Wingdings" w:hAnsi="Wingdings" w:hint="default"/>
      </w:rPr>
    </w:lvl>
    <w:lvl w:ilvl="2" w:tplc="08090005" w:tentative="1">
      <w:start w:val="1"/>
      <w:numFmt w:val="bullet"/>
      <w:lvlText w:val=""/>
      <w:lvlJc w:val="left"/>
      <w:pPr>
        <w:tabs>
          <w:tab w:val="num" w:pos="4005"/>
        </w:tabs>
        <w:ind w:left="4005" w:hanging="360"/>
      </w:pPr>
      <w:rPr>
        <w:rFonts w:ascii="Wingdings" w:hAnsi="Wingdings" w:hint="default"/>
      </w:rPr>
    </w:lvl>
    <w:lvl w:ilvl="3" w:tplc="08090001" w:tentative="1">
      <w:start w:val="1"/>
      <w:numFmt w:val="bullet"/>
      <w:lvlText w:val=""/>
      <w:lvlJc w:val="left"/>
      <w:pPr>
        <w:tabs>
          <w:tab w:val="num" w:pos="4725"/>
        </w:tabs>
        <w:ind w:left="4725" w:hanging="360"/>
      </w:pPr>
      <w:rPr>
        <w:rFonts w:ascii="Symbol" w:hAnsi="Symbol" w:hint="default"/>
      </w:rPr>
    </w:lvl>
    <w:lvl w:ilvl="4" w:tplc="08090003" w:tentative="1">
      <w:start w:val="1"/>
      <w:numFmt w:val="bullet"/>
      <w:lvlText w:val="o"/>
      <w:lvlJc w:val="left"/>
      <w:pPr>
        <w:tabs>
          <w:tab w:val="num" w:pos="5445"/>
        </w:tabs>
        <w:ind w:left="5445" w:hanging="360"/>
      </w:pPr>
      <w:rPr>
        <w:rFonts w:ascii="Courier New" w:hAnsi="Courier New" w:cs="Courier New" w:hint="default"/>
      </w:rPr>
    </w:lvl>
    <w:lvl w:ilvl="5" w:tplc="08090005" w:tentative="1">
      <w:start w:val="1"/>
      <w:numFmt w:val="bullet"/>
      <w:lvlText w:val=""/>
      <w:lvlJc w:val="left"/>
      <w:pPr>
        <w:tabs>
          <w:tab w:val="num" w:pos="6165"/>
        </w:tabs>
        <w:ind w:left="6165" w:hanging="360"/>
      </w:pPr>
      <w:rPr>
        <w:rFonts w:ascii="Wingdings" w:hAnsi="Wingdings" w:hint="default"/>
      </w:rPr>
    </w:lvl>
    <w:lvl w:ilvl="6" w:tplc="08090001" w:tentative="1">
      <w:start w:val="1"/>
      <w:numFmt w:val="bullet"/>
      <w:lvlText w:val=""/>
      <w:lvlJc w:val="left"/>
      <w:pPr>
        <w:tabs>
          <w:tab w:val="num" w:pos="6885"/>
        </w:tabs>
        <w:ind w:left="6885" w:hanging="360"/>
      </w:pPr>
      <w:rPr>
        <w:rFonts w:ascii="Symbol" w:hAnsi="Symbol" w:hint="default"/>
      </w:rPr>
    </w:lvl>
    <w:lvl w:ilvl="7" w:tplc="08090003" w:tentative="1">
      <w:start w:val="1"/>
      <w:numFmt w:val="bullet"/>
      <w:lvlText w:val="o"/>
      <w:lvlJc w:val="left"/>
      <w:pPr>
        <w:tabs>
          <w:tab w:val="num" w:pos="7605"/>
        </w:tabs>
        <w:ind w:left="7605" w:hanging="360"/>
      </w:pPr>
      <w:rPr>
        <w:rFonts w:ascii="Courier New" w:hAnsi="Courier New" w:cs="Courier New" w:hint="default"/>
      </w:rPr>
    </w:lvl>
    <w:lvl w:ilvl="8" w:tplc="08090005" w:tentative="1">
      <w:start w:val="1"/>
      <w:numFmt w:val="bullet"/>
      <w:lvlText w:val=""/>
      <w:lvlJc w:val="left"/>
      <w:pPr>
        <w:tabs>
          <w:tab w:val="num" w:pos="8325"/>
        </w:tabs>
        <w:ind w:left="8325" w:hanging="360"/>
      </w:pPr>
      <w:rPr>
        <w:rFonts w:ascii="Wingdings" w:hAnsi="Wingdings" w:hint="default"/>
      </w:rPr>
    </w:lvl>
  </w:abstractNum>
  <w:abstractNum w:abstractNumId="16" w15:restartNumberingAfterBreak="0">
    <w:nsid w:val="57E83428"/>
    <w:multiLevelType w:val="hybridMultilevel"/>
    <w:tmpl w:val="D19AB8AE"/>
    <w:lvl w:ilvl="0" w:tplc="981003F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422E2"/>
    <w:multiLevelType w:val="hybridMultilevel"/>
    <w:tmpl w:val="CADE3528"/>
    <w:lvl w:ilvl="0" w:tplc="B5A2BAB6">
      <w:start w:val="1"/>
      <w:numFmt w:val="bullet"/>
      <w:lvlText w:val=""/>
      <w:lvlJc w:val="left"/>
      <w:pPr>
        <w:tabs>
          <w:tab w:val="num" w:pos="1080"/>
        </w:tabs>
        <w:ind w:left="360" w:firstLine="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E1108"/>
    <w:multiLevelType w:val="hybridMultilevel"/>
    <w:tmpl w:val="A886CBF2"/>
    <w:lvl w:ilvl="0" w:tplc="B5A2BAB6">
      <w:start w:val="1"/>
      <w:numFmt w:val="bullet"/>
      <w:lvlText w:val=""/>
      <w:lvlJc w:val="left"/>
      <w:pPr>
        <w:tabs>
          <w:tab w:val="num" w:pos="1080"/>
        </w:tabs>
        <w:ind w:left="360" w:firstLine="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40C47"/>
    <w:multiLevelType w:val="hybridMultilevel"/>
    <w:tmpl w:val="D3E0F0A8"/>
    <w:lvl w:ilvl="0" w:tplc="B5A2BAB6">
      <w:start w:val="1"/>
      <w:numFmt w:val="bullet"/>
      <w:lvlText w:val=""/>
      <w:lvlJc w:val="left"/>
      <w:pPr>
        <w:tabs>
          <w:tab w:val="num" w:pos="1211"/>
        </w:tabs>
        <w:ind w:left="491" w:firstLine="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70EF2"/>
    <w:multiLevelType w:val="hybridMultilevel"/>
    <w:tmpl w:val="32FA1100"/>
    <w:lvl w:ilvl="0" w:tplc="011A95EA">
      <w:start w:val="1"/>
      <w:numFmt w:val="bullet"/>
      <w:lvlText w:val=""/>
      <w:lvlJc w:val="left"/>
      <w:pPr>
        <w:tabs>
          <w:tab w:val="num" w:pos="1429"/>
        </w:tabs>
        <w:ind w:left="637" w:firstLine="432"/>
      </w:pPr>
      <w:rPr>
        <w:rFonts w:ascii="Symbol" w:hAnsi="Symbol" w:hint="default"/>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35A0396"/>
    <w:multiLevelType w:val="hybridMultilevel"/>
    <w:tmpl w:val="8F149E40"/>
    <w:lvl w:ilvl="0" w:tplc="B5A2BAB6">
      <w:start w:val="1"/>
      <w:numFmt w:val="bullet"/>
      <w:lvlText w:val=""/>
      <w:lvlJc w:val="left"/>
      <w:pPr>
        <w:tabs>
          <w:tab w:val="num" w:pos="1080"/>
        </w:tabs>
        <w:ind w:left="360" w:firstLine="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8D7F68"/>
    <w:multiLevelType w:val="multilevel"/>
    <w:tmpl w:val="23EED82C"/>
    <w:lvl w:ilvl="0">
      <w:start w:val="1"/>
      <w:numFmt w:val="decimal"/>
      <w:lvlText w:val="%1.0"/>
      <w:lvlJc w:val="left"/>
      <w:pPr>
        <w:ind w:left="705" w:hanging="705"/>
      </w:pPr>
      <w:rPr>
        <w:rFonts w:hint="default"/>
      </w:rPr>
    </w:lvl>
    <w:lvl w:ilvl="1">
      <w:start w:val="1"/>
      <w:numFmt w:val="decimal"/>
      <w:lvlText w:val="%1.%2"/>
      <w:lvlJc w:val="left"/>
      <w:pPr>
        <w:ind w:left="1425"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7193C40"/>
    <w:multiLevelType w:val="hybridMultilevel"/>
    <w:tmpl w:val="37D65900"/>
    <w:lvl w:ilvl="0" w:tplc="011A95EA">
      <w:start w:val="1"/>
      <w:numFmt w:val="bullet"/>
      <w:lvlText w:val=""/>
      <w:lvlJc w:val="left"/>
      <w:pPr>
        <w:tabs>
          <w:tab w:val="num" w:pos="1429"/>
        </w:tabs>
        <w:ind w:left="637" w:firstLine="432"/>
      </w:pPr>
      <w:rPr>
        <w:rFonts w:ascii="Symbol" w:hAnsi="Symbol" w:hint="default"/>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7CB65D7"/>
    <w:multiLevelType w:val="multilevel"/>
    <w:tmpl w:val="6CBE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2228F"/>
    <w:multiLevelType w:val="hybridMultilevel"/>
    <w:tmpl w:val="0F1E793E"/>
    <w:lvl w:ilvl="0" w:tplc="981003F4">
      <w:start w:val="1"/>
      <w:numFmt w:val="bullet"/>
      <w:lvlText w:val=""/>
      <w:lvlJc w:val="left"/>
      <w:pPr>
        <w:ind w:left="1429" w:hanging="360"/>
      </w:pPr>
      <w:rPr>
        <w:rFonts w:ascii="Symbol" w:hAnsi="Symbol" w:hint="default"/>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C63474F"/>
    <w:multiLevelType w:val="hybridMultilevel"/>
    <w:tmpl w:val="DEFC2C4C"/>
    <w:lvl w:ilvl="0" w:tplc="981003F4">
      <w:start w:val="1"/>
      <w:numFmt w:val="bullet"/>
      <w:lvlText w:val=""/>
      <w:lvlJc w:val="left"/>
      <w:pPr>
        <w:ind w:left="1429" w:hanging="360"/>
      </w:pPr>
      <w:rPr>
        <w:rFonts w:ascii="Symbol" w:hAnsi="Symbol" w:hint="default"/>
        <w:sz w:val="20"/>
        <w:szCs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4"/>
  </w:num>
  <w:num w:numId="2">
    <w:abstractNumId w:val="8"/>
  </w:num>
  <w:num w:numId="3">
    <w:abstractNumId w:val="2"/>
  </w:num>
  <w:num w:numId="4">
    <w:abstractNumId w:val="13"/>
  </w:num>
  <w:num w:numId="5">
    <w:abstractNumId w:val="5"/>
  </w:num>
  <w:num w:numId="6">
    <w:abstractNumId w:val="3"/>
  </w:num>
  <w:num w:numId="7">
    <w:abstractNumId w:val="17"/>
  </w:num>
  <w:num w:numId="8">
    <w:abstractNumId w:val="18"/>
  </w:num>
  <w:num w:numId="9">
    <w:abstractNumId w:val="7"/>
  </w:num>
  <w:num w:numId="10">
    <w:abstractNumId w:val="4"/>
  </w:num>
  <w:num w:numId="11">
    <w:abstractNumId w:val="14"/>
  </w:num>
  <w:num w:numId="12">
    <w:abstractNumId w:val="11"/>
  </w:num>
  <w:num w:numId="13">
    <w:abstractNumId w:val="0"/>
  </w:num>
  <w:num w:numId="14">
    <w:abstractNumId w:val="23"/>
  </w:num>
  <w:num w:numId="15">
    <w:abstractNumId w:val="20"/>
  </w:num>
  <w:num w:numId="16">
    <w:abstractNumId w:val="21"/>
  </w:num>
  <w:num w:numId="17">
    <w:abstractNumId w:val="12"/>
  </w:num>
  <w:num w:numId="18">
    <w:abstractNumId w:val="9"/>
  </w:num>
  <w:num w:numId="19">
    <w:abstractNumId w:val="10"/>
  </w:num>
  <w:num w:numId="20">
    <w:abstractNumId w:val="15"/>
  </w:num>
  <w:num w:numId="21">
    <w:abstractNumId w:val="19"/>
  </w:num>
  <w:num w:numId="22">
    <w:abstractNumId w:val="16"/>
  </w:num>
  <w:num w:numId="23">
    <w:abstractNumId w:val="26"/>
  </w:num>
  <w:num w:numId="24">
    <w:abstractNumId w:val="1"/>
  </w:num>
  <w:num w:numId="25">
    <w:abstractNumId w:val="25"/>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9F"/>
    <w:rsid w:val="00014E52"/>
    <w:rsid w:val="00034355"/>
    <w:rsid w:val="00037E2C"/>
    <w:rsid w:val="00041154"/>
    <w:rsid w:val="00052052"/>
    <w:rsid w:val="00056648"/>
    <w:rsid w:val="0006358B"/>
    <w:rsid w:val="00065614"/>
    <w:rsid w:val="000776BF"/>
    <w:rsid w:val="000A1E4E"/>
    <w:rsid w:val="000B65C6"/>
    <w:rsid w:val="000C6520"/>
    <w:rsid w:val="000C7F09"/>
    <w:rsid w:val="000D70A7"/>
    <w:rsid w:val="00112EF7"/>
    <w:rsid w:val="00113808"/>
    <w:rsid w:val="00121925"/>
    <w:rsid w:val="00125554"/>
    <w:rsid w:val="00146E33"/>
    <w:rsid w:val="00154D10"/>
    <w:rsid w:val="001602E1"/>
    <w:rsid w:val="00162E41"/>
    <w:rsid w:val="00172B71"/>
    <w:rsid w:val="00173254"/>
    <w:rsid w:val="00186A04"/>
    <w:rsid w:val="00187EC9"/>
    <w:rsid w:val="001B156D"/>
    <w:rsid w:val="002033EA"/>
    <w:rsid w:val="00205103"/>
    <w:rsid w:val="00210E8D"/>
    <w:rsid w:val="00222998"/>
    <w:rsid w:val="00224CCC"/>
    <w:rsid w:val="002255D7"/>
    <w:rsid w:val="0025303B"/>
    <w:rsid w:val="00274E6D"/>
    <w:rsid w:val="00285DEB"/>
    <w:rsid w:val="002A05D7"/>
    <w:rsid w:val="002B670B"/>
    <w:rsid w:val="002D03E8"/>
    <w:rsid w:val="002E291A"/>
    <w:rsid w:val="002E6089"/>
    <w:rsid w:val="00303CD7"/>
    <w:rsid w:val="003215B3"/>
    <w:rsid w:val="00325B24"/>
    <w:rsid w:val="00335ECE"/>
    <w:rsid w:val="00340D8B"/>
    <w:rsid w:val="00340EAB"/>
    <w:rsid w:val="00383363"/>
    <w:rsid w:val="0039780A"/>
    <w:rsid w:val="003A323F"/>
    <w:rsid w:val="003B7431"/>
    <w:rsid w:val="00456C8A"/>
    <w:rsid w:val="00457CBD"/>
    <w:rsid w:val="00474F85"/>
    <w:rsid w:val="00484A40"/>
    <w:rsid w:val="00493482"/>
    <w:rsid w:val="004B0D1C"/>
    <w:rsid w:val="004E6479"/>
    <w:rsid w:val="00547E00"/>
    <w:rsid w:val="00557E1B"/>
    <w:rsid w:val="00594970"/>
    <w:rsid w:val="005A36C7"/>
    <w:rsid w:val="005B49E6"/>
    <w:rsid w:val="005D0206"/>
    <w:rsid w:val="005E2089"/>
    <w:rsid w:val="005E5E3D"/>
    <w:rsid w:val="005E75BA"/>
    <w:rsid w:val="006079ED"/>
    <w:rsid w:val="00677C9A"/>
    <w:rsid w:val="0069402C"/>
    <w:rsid w:val="006952C5"/>
    <w:rsid w:val="00695F5E"/>
    <w:rsid w:val="006A1758"/>
    <w:rsid w:val="006A2F23"/>
    <w:rsid w:val="006A69C0"/>
    <w:rsid w:val="006C06D1"/>
    <w:rsid w:val="006C1B72"/>
    <w:rsid w:val="006C6B97"/>
    <w:rsid w:val="006C7036"/>
    <w:rsid w:val="006D49C8"/>
    <w:rsid w:val="006E179D"/>
    <w:rsid w:val="006E715A"/>
    <w:rsid w:val="0070334B"/>
    <w:rsid w:val="00706BDA"/>
    <w:rsid w:val="00714695"/>
    <w:rsid w:val="007249F2"/>
    <w:rsid w:val="00743490"/>
    <w:rsid w:val="007539E7"/>
    <w:rsid w:val="0075531C"/>
    <w:rsid w:val="007672CB"/>
    <w:rsid w:val="0078012B"/>
    <w:rsid w:val="007820EA"/>
    <w:rsid w:val="0079436E"/>
    <w:rsid w:val="007A5ADB"/>
    <w:rsid w:val="007B3598"/>
    <w:rsid w:val="007B5C91"/>
    <w:rsid w:val="007C1C03"/>
    <w:rsid w:val="007C21FD"/>
    <w:rsid w:val="007D719E"/>
    <w:rsid w:val="007E18DE"/>
    <w:rsid w:val="008005DA"/>
    <w:rsid w:val="008406F0"/>
    <w:rsid w:val="00841284"/>
    <w:rsid w:val="008733CA"/>
    <w:rsid w:val="00875353"/>
    <w:rsid w:val="00876696"/>
    <w:rsid w:val="0088020D"/>
    <w:rsid w:val="00890A5C"/>
    <w:rsid w:val="008D3AEF"/>
    <w:rsid w:val="008D3F78"/>
    <w:rsid w:val="008F7BCA"/>
    <w:rsid w:val="0090438A"/>
    <w:rsid w:val="00906A82"/>
    <w:rsid w:val="0090720C"/>
    <w:rsid w:val="00912DE6"/>
    <w:rsid w:val="00944C31"/>
    <w:rsid w:val="00992A84"/>
    <w:rsid w:val="00996E3E"/>
    <w:rsid w:val="009A6517"/>
    <w:rsid w:val="009F37A0"/>
    <w:rsid w:val="009F4E3B"/>
    <w:rsid w:val="00A11793"/>
    <w:rsid w:val="00A22697"/>
    <w:rsid w:val="00A545FB"/>
    <w:rsid w:val="00A66017"/>
    <w:rsid w:val="00A83051"/>
    <w:rsid w:val="00A917BF"/>
    <w:rsid w:val="00A9448D"/>
    <w:rsid w:val="00A96F33"/>
    <w:rsid w:val="00AA0DBA"/>
    <w:rsid w:val="00AA3B05"/>
    <w:rsid w:val="00AA57FC"/>
    <w:rsid w:val="00AC249A"/>
    <w:rsid w:val="00AC2BC0"/>
    <w:rsid w:val="00AD13C6"/>
    <w:rsid w:val="00AE635D"/>
    <w:rsid w:val="00AF17BA"/>
    <w:rsid w:val="00AF6561"/>
    <w:rsid w:val="00B02C9E"/>
    <w:rsid w:val="00B530CC"/>
    <w:rsid w:val="00B5619E"/>
    <w:rsid w:val="00B7121D"/>
    <w:rsid w:val="00B77609"/>
    <w:rsid w:val="00B83CB6"/>
    <w:rsid w:val="00BA5605"/>
    <w:rsid w:val="00BB39C2"/>
    <w:rsid w:val="00BC6DE5"/>
    <w:rsid w:val="00BD126E"/>
    <w:rsid w:val="00BD5A89"/>
    <w:rsid w:val="00BE5E55"/>
    <w:rsid w:val="00C15DD8"/>
    <w:rsid w:val="00C74262"/>
    <w:rsid w:val="00C77061"/>
    <w:rsid w:val="00C827B8"/>
    <w:rsid w:val="00C9421A"/>
    <w:rsid w:val="00C970A5"/>
    <w:rsid w:val="00CB35FA"/>
    <w:rsid w:val="00CB3E58"/>
    <w:rsid w:val="00CB7DCB"/>
    <w:rsid w:val="00CC56B7"/>
    <w:rsid w:val="00CC60B1"/>
    <w:rsid w:val="00CD58FF"/>
    <w:rsid w:val="00CF33F4"/>
    <w:rsid w:val="00CF6559"/>
    <w:rsid w:val="00D0061E"/>
    <w:rsid w:val="00D04B9F"/>
    <w:rsid w:val="00D25675"/>
    <w:rsid w:val="00D257B8"/>
    <w:rsid w:val="00D5420E"/>
    <w:rsid w:val="00D83378"/>
    <w:rsid w:val="00DA4331"/>
    <w:rsid w:val="00DA4A96"/>
    <w:rsid w:val="00DD5B42"/>
    <w:rsid w:val="00DD7A13"/>
    <w:rsid w:val="00DD7CED"/>
    <w:rsid w:val="00DF4832"/>
    <w:rsid w:val="00E04265"/>
    <w:rsid w:val="00E10A15"/>
    <w:rsid w:val="00E151AB"/>
    <w:rsid w:val="00E4553C"/>
    <w:rsid w:val="00E53FF4"/>
    <w:rsid w:val="00E6115D"/>
    <w:rsid w:val="00E66C76"/>
    <w:rsid w:val="00EB153A"/>
    <w:rsid w:val="00EB26FE"/>
    <w:rsid w:val="00EC166C"/>
    <w:rsid w:val="00EC78BB"/>
    <w:rsid w:val="00EE55AC"/>
    <w:rsid w:val="00EE7D61"/>
    <w:rsid w:val="00F016C2"/>
    <w:rsid w:val="00F2718E"/>
    <w:rsid w:val="00F3393B"/>
    <w:rsid w:val="00F356AF"/>
    <w:rsid w:val="00F36963"/>
    <w:rsid w:val="00F36AD9"/>
    <w:rsid w:val="00F510A7"/>
    <w:rsid w:val="00F62447"/>
    <w:rsid w:val="00F71F71"/>
    <w:rsid w:val="00F819CE"/>
    <w:rsid w:val="00F9420D"/>
    <w:rsid w:val="00F95710"/>
    <w:rsid w:val="00F95716"/>
    <w:rsid w:val="00FA11C4"/>
    <w:rsid w:val="00FC18D4"/>
    <w:rsid w:val="00FF4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7F991"/>
  <w15:chartTrackingRefBased/>
  <w15:docId w15:val="{71EF6D2F-4756-4D0D-912F-37942FE5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4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04B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04B9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B9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04B9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04B9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04B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1paratext">
    <w:name w:val="legp1paratext"/>
    <w:basedOn w:val="Normal"/>
    <w:rsid w:val="005949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594970"/>
  </w:style>
  <w:style w:type="paragraph" w:customStyle="1" w:styleId="legclearfix">
    <w:name w:val="legclearfix"/>
    <w:basedOn w:val="Normal"/>
    <w:rsid w:val="005949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594970"/>
  </w:style>
  <w:style w:type="character" w:styleId="Hyperlink">
    <w:name w:val="Hyperlink"/>
    <w:basedOn w:val="DefaultParagraphFont"/>
    <w:unhideWhenUsed/>
    <w:rsid w:val="00594970"/>
    <w:rPr>
      <w:color w:val="0000FF"/>
      <w:u w:val="single"/>
    </w:rPr>
  </w:style>
  <w:style w:type="paragraph" w:styleId="Header">
    <w:name w:val="header"/>
    <w:basedOn w:val="Normal"/>
    <w:link w:val="HeaderChar"/>
    <w:uiPriority w:val="99"/>
    <w:unhideWhenUsed/>
    <w:rsid w:val="00875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353"/>
  </w:style>
  <w:style w:type="paragraph" w:styleId="Footer">
    <w:name w:val="footer"/>
    <w:basedOn w:val="Normal"/>
    <w:link w:val="FooterChar"/>
    <w:uiPriority w:val="99"/>
    <w:unhideWhenUsed/>
    <w:rsid w:val="00875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353"/>
  </w:style>
  <w:style w:type="paragraph" w:styleId="ListParagraph">
    <w:name w:val="List Paragraph"/>
    <w:basedOn w:val="Normal"/>
    <w:uiPriority w:val="34"/>
    <w:qFormat/>
    <w:rsid w:val="00041154"/>
    <w:pPr>
      <w:ind w:left="720"/>
      <w:contextualSpacing/>
    </w:pPr>
  </w:style>
  <w:style w:type="paragraph" w:styleId="BodyText">
    <w:name w:val="Body Text"/>
    <w:basedOn w:val="Normal"/>
    <w:link w:val="BodyTextChar"/>
    <w:rsid w:val="00A917B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917BF"/>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A917BF"/>
    <w:pPr>
      <w:spacing w:after="120"/>
      <w:ind w:left="283"/>
    </w:pPr>
  </w:style>
  <w:style w:type="character" w:customStyle="1" w:styleId="BodyTextIndentChar">
    <w:name w:val="Body Text Indent Char"/>
    <w:basedOn w:val="DefaultParagraphFont"/>
    <w:link w:val="BodyTextIndent"/>
    <w:uiPriority w:val="99"/>
    <w:rsid w:val="00A917BF"/>
  </w:style>
  <w:style w:type="paragraph" w:styleId="BodyText2">
    <w:name w:val="Body Text 2"/>
    <w:basedOn w:val="Normal"/>
    <w:link w:val="BodyText2Char"/>
    <w:rsid w:val="006C6B97"/>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C6B97"/>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A83051"/>
    <w:pPr>
      <w:spacing w:after="120" w:line="480" w:lineRule="auto"/>
      <w:ind w:left="283"/>
    </w:pPr>
  </w:style>
  <w:style w:type="character" w:customStyle="1" w:styleId="BodyTextIndent2Char">
    <w:name w:val="Body Text Indent 2 Char"/>
    <w:basedOn w:val="DefaultParagraphFont"/>
    <w:link w:val="BodyTextIndent2"/>
    <w:uiPriority w:val="99"/>
    <w:semiHidden/>
    <w:rsid w:val="00A83051"/>
  </w:style>
  <w:style w:type="paragraph" w:styleId="BodyTextIndent3">
    <w:name w:val="Body Text Indent 3"/>
    <w:basedOn w:val="Normal"/>
    <w:link w:val="BodyTextIndent3Char"/>
    <w:uiPriority w:val="99"/>
    <w:semiHidden/>
    <w:unhideWhenUsed/>
    <w:rsid w:val="00A830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3051"/>
    <w:rPr>
      <w:sz w:val="16"/>
      <w:szCs w:val="16"/>
    </w:rPr>
  </w:style>
  <w:style w:type="paragraph" w:styleId="BodyText3">
    <w:name w:val="Body Text 3"/>
    <w:basedOn w:val="Normal"/>
    <w:link w:val="BodyText3Char"/>
    <w:rsid w:val="00A8305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83051"/>
    <w:rPr>
      <w:rFonts w:ascii="Times New Roman" w:eastAsia="Times New Roman" w:hAnsi="Times New Roman" w:cs="Times New Roman"/>
      <w:sz w:val="16"/>
      <w:szCs w:val="16"/>
    </w:rPr>
  </w:style>
  <w:style w:type="paragraph" w:customStyle="1" w:styleId="first-para">
    <w:name w:val="first-para"/>
    <w:basedOn w:val="Normal"/>
    <w:rsid w:val="00E151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eptext">
    <w:name w:val="steptext"/>
    <w:basedOn w:val="Normal"/>
    <w:rsid w:val="003215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3215B3"/>
    <w:rPr>
      <w:b/>
      <w:bCs/>
    </w:rPr>
  </w:style>
  <w:style w:type="paragraph" w:customStyle="1" w:styleId="Default">
    <w:name w:val="Default"/>
    <w:rsid w:val="003215B3"/>
    <w:pPr>
      <w:autoSpaceDE w:val="0"/>
      <w:autoSpaceDN w:val="0"/>
      <w:adjustRightInd w:val="0"/>
      <w:spacing w:after="0" w:line="240" w:lineRule="auto"/>
    </w:pPr>
    <w:rPr>
      <w:rFonts w:ascii="GillSans Light" w:eastAsia="Times New Roman" w:hAnsi="GillSans Light" w:cs="GillSans Light"/>
      <w:color w:val="000000"/>
      <w:sz w:val="24"/>
      <w:szCs w:val="24"/>
      <w:lang w:eastAsia="en-GB"/>
    </w:rPr>
  </w:style>
  <w:style w:type="table" w:styleId="TableGrid">
    <w:name w:val="Table Grid"/>
    <w:basedOn w:val="TableNormal"/>
    <w:uiPriority w:val="59"/>
    <w:rsid w:val="0075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7136">
      <w:bodyDiv w:val="1"/>
      <w:marLeft w:val="0"/>
      <w:marRight w:val="0"/>
      <w:marTop w:val="0"/>
      <w:marBottom w:val="0"/>
      <w:divBdr>
        <w:top w:val="none" w:sz="0" w:space="0" w:color="auto"/>
        <w:left w:val="none" w:sz="0" w:space="0" w:color="auto"/>
        <w:bottom w:val="none" w:sz="0" w:space="0" w:color="auto"/>
        <w:right w:val="none" w:sz="0" w:space="0" w:color="auto"/>
      </w:divBdr>
    </w:div>
    <w:div w:id="627473024">
      <w:bodyDiv w:val="1"/>
      <w:marLeft w:val="0"/>
      <w:marRight w:val="0"/>
      <w:marTop w:val="0"/>
      <w:marBottom w:val="0"/>
      <w:divBdr>
        <w:top w:val="none" w:sz="0" w:space="0" w:color="auto"/>
        <w:left w:val="none" w:sz="0" w:space="0" w:color="auto"/>
        <w:bottom w:val="none" w:sz="0" w:space="0" w:color="auto"/>
        <w:right w:val="none" w:sz="0" w:space="0" w:color="auto"/>
      </w:divBdr>
    </w:div>
    <w:div w:id="988901661">
      <w:bodyDiv w:val="1"/>
      <w:marLeft w:val="0"/>
      <w:marRight w:val="0"/>
      <w:marTop w:val="0"/>
      <w:marBottom w:val="0"/>
      <w:divBdr>
        <w:top w:val="none" w:sz="0" w:space="0" w:color="auto"/>
        <w:left w:val="none" w:sz="0" w:space="0" w:color="auto"/>
        <w:bottom w:val="none" w:sz="0" w:space="0" w:color="auto"/>
        <w:right w:val="none" w:sz="0" w:space="0" w:color="auto"/>
      </w:divBdr>
    </w:div>
    <w:div w:id="16302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aadultfir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offic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dsi/2014/9780111117613/schedule/3" TargetMode="External"/><Relationship Id="rId4" Type="http://schemas.openxmlformats.org/officeDocument/2006/relationships/settings" Target="settings.xml"/><Relationship Id="rId9" Type="http://schemas.openxmlformats.org/officeDocument/2006/relationships/hyperlink" Target="http://www.legislation.gov.uk/ukdsi/2014/9780111117613/schedule/3"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D681FA428FD24EB6DF2CB899BBB99E"/>
        <w:category>
          <w:name w:val="General"/>
          <w:gallery w:val="placeholder"/>
        </w:category>
        <w:types>
          <w:type w:val="bbPlcHdr"/>
        </w:types>
        <w:behaviors>
          <w:behavior w:val="content"/>
        </w:behaviors>
        <w:guid w:val="{06935188-5DEC-1A46-9BE8-03C21B84D167}"/>
      </w:docPartPr>
      <w:docPartBody>
        <w:p w:rsidR="00E344DF" w:rsidRDefault="00113724" w:rsidP="00113724">
          <w:pPr>
            <w:pStyle w:val="51D681FA428FD24EB6DF2CB899BBB99E"/>
          </w:pPr>
          <w:r>
            <w:rPr>
              <w:caps/>
              <w:color w:val="FFFFFF" w:themeColor="background1"/>
              <w:sz w:val="18"/>
              <w:szCs w:val="18"/>
            </w:rPr>
            <w:t>[Document title]</w:t>
          </w:r>
        </w:p>
      </w:docPartBody>
    </w:docPart>
    <w:docPart>
      <w:docPartPr>
        <w:name w:val="CE3214E7CAC0254999162A55F75BCDA3"/>
        <w:category>
          <w:name w:val="General"/>
          <w:gallery w:val="placeholder"/>
        </w:category>
        <w:types>
          <w:type w:val="bbPlcHdr"/>
        </w:types>
        <w:behaviors>
          <w:behavior w:val="content"/>
        </w:behaviors>
        <w:guid w:val="{71D19405-60D8-E744-A86A-D1133795480A}"/>
      </w:docPartPr>
      <w:docPartBody>
        <w:p w:rsidR="00E344DF" w:rsidRDefault="00113724" w:rsidP="00113724">
          <w:pPr>
            <w:pStyle w:val="CE3214E7CAC0254999162A55F75BCDA3"/>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Sans Light">
    <w:panose1 w:val="020B0302020104020203"/>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24"/>
    <w:rsid w:val="00113724"/>
    <w:rsid w:val="009318F0"/>
    <w:rsid w:val="00C47606"/>
    <w:rsid w:val="00E140AD"/>
    <w:rsid w:val="00E344DF"/>
    <w:rsid w:val="00F1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D681FA428FD24EB6DF2CB899BBB99E">
    <w:name w:val="51D681FA428FD24EB6DF2CB899BBB99E"/>
    <w:rsid w:val="00113724"/>
  </w:style>
  <w:style w:type="character" w:styleId="PlaceholderText">
    <w:name w:val="Placeholder Text"/>
    <w:basedOn w:val="DefaultParagraphFont"/>
    <w:uiPriority w:val="99"/>
    <w:semiHidden/>
    <w:rsid w:val="00113724"/>
    <w:rPr>
      <w:color w:val="808080"/>
    </w:rPr>
  </w:style>
  <w:style w:type="paragraph" w:customStyle="1" w:styleId="CE3214E7CAC0254999162A55F75BCDA3">
    <w:name w:val="CE3214E7CAC0254999162A55F75BCDA3"/>
    <w:rsid w:val="00113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Policy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4809</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SALEM COMMUNITY SERVICES LTD                              ADDRESS: 10 BEECH CRESCENT,                                         LEEDS, LS9 6SQ</vt:lpstr>
    </vt:vector>
  </TitlesOfParts>
  <Manager/>
  <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COMMUNITY SERVICES LTD                              ADDRESS: 10 BEECH CRESCENT,                                         LEEDS, LS9 6SQ</dc:title>
  <dc:subject/>
  <dc:creator>albert cook</dc:creator>
  <cp:keywords/>
  <dc:description/>
  <cp:lastModifiedBy>sham.marav@outlook.com</cp:lastModifiedBy>
  <cp:revision>4</cp:revision>
  <cp:lastPrinted>2022-02-24T10:57:00Z</cp:lastPrinted>
  <dcterms:created xsi:type="dcterms:W3CDTF">2021-03-19T20:05:00Z</dcterms:created>
  <dcterms:modified xsi:type="dcterms:W3CDTF">2022-02-24T12:45:00Z</dcterms:modified>
  <cp:category/>
</cp:coreProperties>
</file>